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3EED" w:rsidRPr="00C13EED" w:rsidRDefault="003F73BD" w:rsidP="00141D1D">
      <w:pPr>
        <w:jc w:val="center"/>
        <w:rPr>
          <w:rFonts w:ascii="Times New Roman" w:hAnsi="Times New Roman" w:cs="Times New Roman"/>
          <w:b/>
          <w:sz w:val="20"/>
          <w:szCs w:val="20"/>
        </w:rPr>
      </w:pPr>
      <w:bookmarkStart w:id="0" w:name="_GoBack"/>
      <w:bookmarkEnd w:id="0"/>
      <w:r>
        <w:rPr>
          <w:b/>
          <w:noProof/>
        </w:rPr>
        <mc:AlternateContent>
          <mc:Choice Requires="wps">
            <w:drawing>
              <wp:anchor distT="0" distB="0" distL="114300" distR="114300" simplePos="0" relativeHeight="251660288" behindDoc="0" locked="0" layoutInCell="0" allowOverlap="1">
                <wp:simplePos x="0" y="0"/>
                <mc:AlternateContent>
                  <mc:Choice Requires="wp14">
                    <wp:positionH relativeFrom="page">
                      <wp14:pctPosHOffset>5500</wp14:pctPosHOffset>
                    </wp:positionH>
                  </mc:Choice>
                  <mc:Fallback>
                    <wp:positionH relativeFrom="page">
                      <wp:posOffset>427355</wp:posOffset>
                    </wp:positionH>
                  </mc:Fallback>
                </mc:AlternateContent>
                <wp:positionV relativeFrom="page">
                  <wp:align>center</wp:align>
                </wp:positionV>
                <wp:extent cx="2331720" cy="9555480"/>
                <wp:effectExtent l="0" t="3810" r="3175" b="3810"/>
                <wp:wrapSquare wrapText="bothSides"/>
                <wp:docPr id="2" name="Text Box 2" descr="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1720" cy="9555480"/>
                        </a:xfrm>
                        <a:prstGeom prst="rect">
                          <a:avLst/>
                        </a:prstGeom>
                        <a:pattFill prst="narHorz">
                          <a:fgClr>
                            <a:schemeClr val="accent3">
                              <a:lumMod val="25000"/>
                              <a:lumOff val="75000"/>
                            </a:schemeClr>
                          </a:fgClr>
                          <a:bgClr>
                            <a:srgbClr val="FFFFFF"/>
                          </a:bgClr>
                        </a:pattFill>
                        <a:ln>
                          <a:noFill/>
                        </a:ln>
                        <a:extLst>
                          <a:ext uri="{91240B29-F687-4F45-9708-019B960494DF}">
                            <a14:hiddenLine xmlns:a14="http://schemas.microsoft.com/office/drawing/2010/main" w="76200" cmpd="thickThin">
                              <a:solidFill>
                                <a:schemeClr val="accent2">
                                  <a:lumMod val="50000"/>
                                  <a:lumOff val="0"/>
                                </a:schemeClr>
                              </a:solidFill>
                              <a:miter lim="800000"/>
                              <a:headEnd/>
                              <a:tailEnd/>
                            </a14:hiddenLine>
                          </a:ext>
                        </a:extLst>
                      </wps:spPr>
                      <wps:txbx>
                        <w:txbxContent>
                          <w:p w:rsidR="0004577B" w:rsidRDefault="0004577B" w:rsidP="0004577B">
                            <w:pPr>
                              <w:pBdr>
                                <w:top w:val="thinThickSmallGap" w:sz="36" w:space="10" w:color="622423" w:themeColor="accent2" w:themeShade="7F"/>
                                <w:bottom w:val="thickThinSmallGap" w:sz="36" w:space="10" w:color="622423" w:themeColor="accent2" w:themeShade="7F"/>
                              </w:pBdr>
                              <w:spacing w:after="160"/>
                              <w:rPr>
                                <w:rFonts w:asciiTheme="majorHAnsi" w:eastAsiaTheme="majorEastAsia" w:hAnsiTheme="majorHAnsi" w:cstheme="majorBidi"/>
                                <w:i/>
                                <w:iCs/>
                                <w:sz w:val="20"/>
                                <w:szCs w:val="20"/>
                              </w:rPr>
                            </w:pPr>
                            <w:r>
                              <w:rPr>
                                <w:noProof/>
                              </w:rPr>
                              <w:drawing>
                                <wp:inline distT="0" distB="0" distL="0" distR="0">
                                  <wp:extent cx="1574800" cy="1112199"/>
                                  <wp:effectExtent l="0" t="0" r="6350" b="0"/>
                                  <wp:docPr id="1" name="Picture 2" descr="C:\Users\dstrohl\Pictures\b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trohl\Pictures\be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80454" cy="1116192"/>
                                          </a:xfrm>
                                          <a:prstGeom prst="rect">
                                            <a:avLst/>
                                          </a:prstGeom>
                                          <a:noFill/>
                                          <a:ln>
                                            <a:noFill/>
                                          </a:ln>
                                        </pic:spPr>
                                      </pic:pic>
                                    </a:graphicData>
                                  </a:graphic>
                                </wp:inline>
                              </w:drawing>
                            </w:r>
                          </w:p>
                          <w:p w:rsidR="0004577B" w:rsidRPr="00666953" w:rsidRDefault="0004577B" w:rsidP="0004577B">
                            <w:pPr>
                              <w:spacing w:after="0"/>
                              <w:rPr>
                                <w:sz w:val="18"/>
                                <w:szCs w:val="18"/>
                              </w:rPr>
                            </w:pPr>
                            <w:r>
                              <w:rPr>
                                <w:sz w:val="18"/>
                                <w:szCs w:val="18"/>
                              </w:rPr>
                              <w:t xml:space="preserve">NFC, FC Quailmoor Queen MH “BEE”                                                                    </w:t>
                            </w:r>
                          </w:p>
                          <w:p w:rsidR="0004577B" w:rsidRPr="00666953" w:rsidRDefault="0004577B" w:rsidP="0004577B">
                            <w:pPr>
                              <w:spacing w:after="0"/>
                              <w:rPr>
                                <w:sz w:val="18"/>
                                <w:szCs w:val="18"/>
                              </w:rPr>
                            </w:pPr>
                            <w:r>
                              <w:rPr>
                                <w:sz w:val="18"/>
                                <w:szCs w:val="18"/>
                              </w:rPr>
                              <w:t xml:space="preserve">Owner:  Bob &amp; Tawney Crawford                               </w:t>
                            </w:r>
                          </w:p>
                          <w:p w:rsidR="0004577B" w:rsidRDefault="0004577B" w:rsidP="0004577B">
                            <w:pPr>
                              <w:spacing w:after="0"/>
                              <w:rPr>
                                <w:sz w:val="18"/>
                                <w:szCs w:val="18"/>
                              </w:rPr>
                            </w:pPr>
                            <w:r>
                              <w:rPr>
                                <w:sz w:val="18"/>
                                <w:szCs w:val="18"/>
                              </w:rPr>
                              <w:t>Handler:  Tawney Crawford</w:t>
                            </w:r>
                          </w:p>
                          <w:p w:rsidR="0004577B" w:rsidRPr="00666953" w:rsidRDefault="0004577B" w:rsidP="0004577B">
                            <w:pPr>
                              <w:spacing w:after="0"/>
                              <w:rPr>
                                <w:sz w:val="18"/>
                                <w:szCs w:val="18"/>
                              </w:rPr>
                            </w:pPr>
                          </w:p>
                          <w:p w:rsidR="0004577B" w:rsidRPr="00D02EE9" w:rsidRDefault="0004577B" w:rsidP="00733AB9">
                            <w:pPr>
                              <w:spacing w:after="0"/>
                              <w:jc w:val="center"/>
                              <w:rPr>
                                <w:sz w:val="18"/>
                                <w:szCs w:val="18"/>
                              </w:rPr>
                            </w:pPr>
                            <w:r w:rsidRPr="00666953">
                              <w:rPr>
                                <w:b/>
                                <w:i/>
                                <w:sz w:val="18"/>
                                <w:szCs w:val="18"/>
                                <w:u w:val="single"/>
                              </w:rPr>
                              <w:t>2017 FIELD TRIAL COMMITTEE</w:t>
                            </w:r>
                          </w:p>
                          <w:p w:rsidR="0004577B" w:rsidRPr="00D02EE9" w:rsidRDefault="0004577B" w:rsidP="00733AB9">
                            <w:pPr>
                              <w:spacing w:after="0" w:line="240" w:lineRule="auto"/>
                              <w:jc w:val="center"/>
                              <w:rPr>
                                <w:sz w:val="18"/>
                                <w:szCs w:val="18"/>
                              </w:rPr>
                            </w:pPr>
                            <w:r w:rsidRPr="00666953">
                              <w:rPr>
                                <w:b/>
                                <w:sz w:val="18"/>
                                <w:szCs w:val="18"/>
                              </w:rPr>
                              <w:t>Deb Strohl</w:t>
                            </w:r>
                          </w:p>
                          <w:p w:rsidR="0004577B" w:rsidRPr="00666953" w:rsidRDefault="0004577B" w:rsidP="00733AB9">
                            <w:pPr>
                              <w:spacing w:after="0" w:line="240" w:lineRule="auto"/>
                              <w:jc w:val="center"/>
                              <w:rPr>
                                <w:sz w:val="18"/>
                                <w:szCs w:val="18"/>
                              </w:rPr>
                            </w:pPr>
                            <w:r w:rsidRPr="00666953">
                              <w:rPr>
                                <w:sz w:val="18"/>
                                <w:szCs w:val="18"/>
                              </w:rPr>
                              <w:t>FTC Chair &amp; Central Region</w:t>
                            </w:r>
                          </w:p>
                          <w:p w:rsidR="0004577B" w:rsidRPr="00666953" w:rsidRDefault="0047565B" w:rsidP="00733AB9">
                            <w:pPr>
                              <w:spacing w:after="0" w:line="240" w:lineRule="auto"/>
                              <w:jc w:val="center"/>
                              <w:rPr>
                                <w:sz w:val="18"/>
                                <w:szCs w:val="18"/>
                              </w:rPr>
                            </w:pPr>
                            <w:hyperlink r:id="rId8" w:history="1">
                              <w:r w:rsidR="0004577B" w:rsidRPr="00666953">
                                <w:rPr>
                                  <w:rStyle w:val="Hyperlink"/>
                                  <w:sz w:val="18"/>
                                  <w:szCs w:val="18"/>
                                </w:rPr>
                                <w:t>debstrohl@gmail.com</w:t>
                              </w:r>
                            </w:hyperlink>
                          </w:p>
                          <w:p w:rsidR="0004577B" w:rsidRPr="00666953" w:rsidRDefault="0004577B" w:rsidP="00733AB9">
                            <w:pPr>
                              <w:spacing w:after="0" w:line="240" w:lineRule="auto"/>
                              <w:jc w:val="center"/>
                              <w:rPr>
                                <w:sz w:val="18"/>
                                <w:szCs w:val="18"/>
                              </w:rPr>
                            </w:pPr>
                          </w:p>
                          <w:p w:rsidR="0004577B" w:rsidRPr="00875906" w:rsidRDefault="0004577B" w:rsidP="00733AB9">
                            <w:pPr>
                              <w:spacing w:after="0" w:line="240" w:lineRule="auto"/>
                              <w:jc w:val="center"/>
                              <w:rPr>
                                <w:sz w:val="18"/>
                                <w:szCs w:val="18"/>
                              </w:rPr>
                            </w:pPr>
                            <w:r w:rsidRPr="00666953">
                              <w:rPr>
                                <w:b/>
                                <w:sz w:val="18"/>
                                <w:szCs w:val="18"/>
                              </w:rPr>
                              <w:t>Vicky Thomas</w:t>
                            </w:r>
                          </w:p>
                          <w:p w:rsidR="0004577B" w:rsidRPr="00666953" w:rsidRDefault="0004577B" w:rsidP="00733AB9">
                            <w:pPr>
                              <w:spacing w:after="0" w:line="240" w:lineRule="auto"/>
                              <w:jc w:val="center"/>
                              <w:rPr>
                                <w:sz w:val="18"/>
                                <w:szCs w:val="18"/>
                              </w:rPr>
                            </w:pPr>
                            <w:r w:rsidRPr="00666953">
                              <w:rPr>
                                <w:sz w:val="18"/>
                                <w:szCs w:val="18"/>
                              </w:rPr>
                              <w:t>Western Region</w:t>
                            </w:r>
                          </w:p>
                          <w:p w:rsidR="0004577B" w:rsidRPr="00666953" w:rsidRDefault="0047565B" w:rsidP="00733AB9">
                            <w:pPr>
                              <w:spacing w:after="0" w:line="240" w:lineRule="auto"/>
                              <w:jc w:val="center"/>
                              <w:rPr>
                                <w:sz w:val="18"/>
                                <w:szCs w:val="18"/>
                              </w:rPr>
                            </w:pPr>
                            <w:hyperlink r:id="rId9" w:history="1">
                              <w:r w:rsidR="0004577B" w:rsidRPr="00666953">
                                <w:rPr>
                                  <w:rStyle w:val="Hyperlink"/>
                                  <w:sz w:val="18"/>
                                  <w:szCs w:val="18"/>
                                </w:rPr>
                                <w:t>gigvicky@aol.com</w:t>
                              </w:r>
                            </w:hyperlink>
                          </w:p>
                          <w:p w:rsidR="0004577B" w:rsidRPr="00666953" w:rsidRDefault="0004577B" w:rsidP="00733AB9">
                            <w:pPr>
                              <w:spacing w:after="0" w:line="240" w:lineRule="auto"/>
                              <w:jc w:val="center"/>
                              <w:rPr>
                                <w:sz w:val="18"/>
                                <w:szCs w:val="18"/>
                              </w:rPr>
                            </w:pPr>
                          </w:p>
                          <w:p w:rsidR="0004577B" w:rsidRPr="00875906" w:rsidRDefault="0004577B" w:rsidP="00733AB9">
                            <w:pPr>
                              <w:spacing w:after="0" w:line="240" w:lineRule="auto"/>
                              <w:jc w:val="center"/>
                              <w:rPr>
                                <w:sz w:val="18"/>
                                <w:szCs w:val="18"/>
                              </w:rPr>
                            </w:pPr>
                            <w:r w:rsidRPr="00666953">
                              <w:rPr>
                                <w:b/>
                                <w:sz w:val="18"/>
                                <w:szCs w:val="18"/>
                              </w:rPr>
                              <w:t>Pete Rizzo</w:t>
                            </w:r>
                          </w:p>
                          <w:p w:rsidR="0004577B" w:rsidRPr="00666953" w:rsidRDefault="0004577B" w:rsidP="00733AB9">
                            <w:pPr>
                              <w:spacing w:after="0" w:line="240" w:lineRule="auto"/>
                              <w:jc w:val="center"/>
                              <w:rPr>
                                <w:sz w:val="18"/>
                                <w:szCs w:val="18"/>
                              </w:rPr>
                            </w:pPr>
                            <w:r w:rsidRPr="00666953">
                              <w:rPr>
                                <w:sz w:val="18"/>
                                <w:szCs w:val="18"/>
                              </w:rPr>
                              <w:t>Eastern Region</w:t>
                            </w:r>
                          </w:p>
                          <w:p w:rsidR="0004577B" w:rsidRPr="00666953" w:rsidRDefault="0047565B" w:rsidP="00733AB9">
                            <w:pPr>
                              <w:spacing w:after="0" w:line="240" w:lineRule="auto"/>
                              <w:jc w:val="center"/>
                              <w:rPr>
                                <w:sz w:val="18"/>
                                <w:szCs w:val="18"/>
                              </w:rPr>
                            </w:pPr>
                            <w:hyperlink r:id="rId10" w:history="1">
                              <w:r w:rsidR="0004577B" w:rsidRPr="00666953">
                                <w:rPr>
                                  <w:rStyle w:val="Hyperlink"/>
                                  <w:sz w:val="18"/>
                                  <w:szCs w:val="18"/>
                                </w:rPr>
                                <w:t>Workingdogs10@yahoo.com</w:t>
                              </w:r>
                            </w:hyperlink>
                          </w:p>
                          <w:p w:rsidR="0004577B" w:rsidRPr="00666953" w:rsidRDefault="0004577B" w:rsidP="00733AB9">
                            <w:pPr>
                              <w:spacing w:after="0" w:line="240" w:lineRule="auto"/>
                              <w:jc w:val="center"/>
                              <w:rPr>
                                <w:sz w:val="18"/>
                                <w:szCs w:val="18"/>
                              </w:rPr>
                            </w:pPr>
                          </w:p>
                          <w:p w:rsidR="0004577B" w:rsidRPr="00976DF1" w:rsidRDefault="0004577B" w:rsidP="00733AB9">
                            <w:pPr>
                              <w:spacing w:after="0" w:line="240" w:lineRule="auto"/>
                              <w:jc w:val="center"/>
                              <w:rPr>
                                <w:sz w:val="18"/>
                                <w:szCs w:val="18"/>
                              </w:rPr>
                            </w:pPr>
                            <w:r>
                              <w:rPr>
                                <w:b/>
                                <w:sz w:val="18"/>
                                <w:szCs w:val="18"/>
                              </w:rPr>
                              <w:t>Jeff Janousek</w:t>
                            </w:r>
                          </w:p>
                          <w:p w:rsidR="0004577B" w:rsidRPr="00666953" w:rsidRDefault="0004577B" w:rsidP="00733AB9">
                            <w:pPr>
                              <w:spacing w:after="0" w:line="240" w:lineRule="auto"/>
                              <w:jc w:val="center"/>
                              <w:rPr>
                                <w:sz w:val="18"/>
                                <w:szCs w:val="18"/>
                              </w:rPr>
                            </w:pPr>
                            <w:r w:rsidRPr="00666953">
                              <w:rPr>
                                <w:sz w:val="18"/>
                                <w:szCs w:val="18"/>
                              </w:rPr>
                              <w:t>Recorder &amp; Member At Large</w:t>
                            </w:r>
                          </w:p>
                          <w:p w:rsidR="0004577B" w:rsidRPr="00666953" w:rsidRDefault="0004577B" w:rsidP="00733AB9">
                            <w:pPr>
                              <w:spacing w:after="0" w:line="240" w:lineRule="auto"/>
                              <w:jc w:val="center"/>
                              <w:rPr>
                                <w:sz w:val="18"/>
                                <w:szCs w:val="18"/>
                              </w:rPr>
                            </w:pPr>
                            <w:r>
                              <w:rPr>
                                <w:sz w:val="18"/>
                                <w:szCs w:val="18"/>
                              </w:rPr>
                              <w:t>jcgunnysack@comcast.net</w:t>
                            </w:r>
                          </w:p>
                          <w:p w:rsidR="0004577B" w:rsidRPr="00666953" w:rsidRDefault="0004577B" w:rsidP="00733AB9">
                            <w:pPr>
                              <w:spacing w:after="0" w:line="240" w:lineRule="auto"/>
                              <w:jc w:val="center"/>
                              <w:rPr>
                                <w:sz w:val="18"/>
                                <w:szCs w:val="18"/>
                              </w:rPr>
                            </w:pPr>
                          </w:p>
                          <w:p w:rsidR="0004577B" w:rsidRPr="00666953" w:rsidRDefault="0004577B" w:rsidP="00733AB9">
                            <w:pPr>
                              <w:spacing w:after="0" w:line="240" w:lineRule="auto"/>
                              <w:jc w:val="center"/>
                              <w:rPr>
                                <w:b/>
                                <w:sz w:val="18"/>
                                <w:szCs w:val="18"/>
                              </w:rPr>
                            </w:pPr>
                            <w:r>
                              <w:rPr>
                                <w:b/>
                                <w:sz w:val="18"/>
                                <w:szCs w:val="18"/>
                              </w:rPr>
                              <w:t>Pat Keliher</w:t>
                            </w:r>
                          </w:p>
                          <w:p w:rsidR="0004577B" w:rsidRPr="00666953" w:rsidRDefault="0004577B" w:rsidP="00733AB9">
                            <w:pPr>
                              <w:spacing w:after="0" w:line="240" w:lineRule="auto"/>
                              <w:jc w:val="center"/>
                              <w:rPr>
                                <w:sz w:val="18"/>
                                <w:szCs w:val="18"/>
                              </w:rPr>
                            </w:pPr>
                            <w:r w:rsidRPr="00666953">
                              <w:rPr>
                                <w:sz w:val="18"/>
                                <w:szCs w:val="18"/>
                              </w:rPr>
                              <w:t>Member At Large</w:t>
                            </w:r>
                          </w:p>
                          <w:p w:rsidR="0004577B" w:rsidRPr="00666953" w:rsidRDefault="0004577B" w:rsidP="00733AB9">
                            <w:pPr>
                              <w:spacing w:after="0" w:line="240" w:lineRule="auto"/>
                              <w:jc w:val="center"/>
                              <w:rPr>
                                <w:sz w:val="18"/>
                                <w:szCs w:val="18"/>
                              </w:rPr>
                            </w:pPr>
                            <w:r>
                              <w:rPr>
                                <w:sz w:val="18"/>
                                <w:szCs w:val="18"/>
                              </w:rPr>
                              <w:t>Pat.keliher@gmail.com</w:t>
                            </w:r>
                          </w:p>
                          <w:p w:rsidR="0004577B" w:rsidRPr="006638EB" w:rsidRDefault="0004577B" w:rsidP="00733AB9">
                            <w:pPr>
                              <w:spacing w:after="0" w:line="240" w:lineRule="auto"/>
                              <w:jc w:val="center"/>
                              <w:rPr>
                                <w:sz w:val="20"/>
                                <w:szCs w:val="20"/>
                              </w:rPr>
                            </w:pPr>
                          </w:p>
                          <w:p w:rsidR="0004577B" w:rsidRPr="00666953" w:rsidRDefault="0004577B" w:rsidP="00733AB9">
                            <w:pPr>
                              <w:spacing w:after="0" w:line="240" w:lineRule="auto"/>
                              <w:jc w:val="center"/>
                              <w:rPr>
                                <w:b/>
                                <w:sz w:val="18"/>
                                <w:szCs w:val="18"/>
                              </w:rPr>
                            </w:pPr>
                            <w:r>
                              <w:rPr>
                                <w:b/>
                                <w:sz w:val="18"/>
                                <w:szCs w:val="18"/>
                              </w:rPr>
                              <w:t>Chris Dartt</w:t>
                            </w:r>
                          </w:p>
                          <w:p w:rsidR="0004577B" w:rsidRPr="00666953" w:rsidRDefault="0004577B" w:rsidP="00733AB9">
                            <w:pPr>
                              <w:spacing w:after="0" w:line="240" w:lineRule="auto"/>
                              <w:jc w:val="center"/>
                              <w:rPr>
                                <w:sz w:val="18"/>
                                <w:szCs w:val="18"/>
                              </w:rPr>
                            </w:pPr>
                            <w:r w:rsidRPr="00666953">
                              <w:rPr>
                                <w:sz w:val="18"/>
                                <w:szCs w:val="18"/>
                              </w:rPr>
                              <w:t>Member At Large</w:t>
                            </w:r>
                          </w:p>
                          <w:p w:rsidR="0004577B" w:rsidRPr="00666953" w:rsidRDefault="0004577B" w:rsidP="00733AB9">
                            <w:pPr>
                              <w:spacing w:after="0" w:line="240" w:lineRule="auto"/>
                              <w:jc w:val="center"/>
                              <w:rPr>
                                <w:sz w:val="18"/>
                                <w:szCs w:val="18"/>
                              </w:rPr>
                            </w:pPr>
                            <w:r>
                              <w:rPr>
                                <w:sz w:val="18"/>
                                <w:szCs w:val="18"/>
                              </w:rPr>
                              <w:t>cjdartt@msn.com</w:t>
                            </w:r>
                          </w:p>
                          <w:p w:rsidR="0004577B" w:rsidRPr="00666953" w:rsidRDefault="0004577B" w:rsidP="00733AB9">
                            <w:pPr>
                              <w:spacing w:after="0" w:line="240" w:lineRule="auto"/>
                              <w:jc w:val="center"/>
                              <w:rPr>
                                <w:sz w:val="18"/>
                                <w:szCs w:val="18"/>
                              </w:rPr>
                            </w:pPr>
                          </w:p>
                          <w:p w:rsidR="0004577B" w:rsidRPr="00666953" w:rsidRDefault="0004577B" w:rsidP="00733AB9">
                            <w:pPr>
                              <w:spacing w:after="0" w:line="240" w:lineRule="auto"/>
                              <w:jc w:val="center"/>
                              <w:rPr>
                                <w:b/>
                                <w:sz w:val="18"/>
                                <w:szCs w:val="18"/>
                              </w:rPr>
                            </w:pPr>
                            <w:r>
                              <w:rPr>
                                <w:b/>
                                <w:sz w:val="18"/>
                                <w:szCs w:val="18"/>
                              </w:rPr>
                              <w:t>Dawn Schuster</w:t>
                            </w:r>
                          </w:p>
                          <w:p w:rsidR="0004577B" w:rsidRPr="00666953" w:rsidRDefault="0004577B" w:rsidP="00733AB9">
                            <w:pPr>
                              <w:spacing w:after="0" w:line="240" w:lineRule="auto"/>
                              <w:jc w:val="center"/>
                              <w:rPr>
                                <w:sz w:val="18"/>
                                <w:szCs w:val="18"/>
                              </w:rPr>
                            </w:pPr>
                            <w:r w:rsidRPr="00666953">
                              <w:rPr>
                                <w:sz w:val="18"/>
                                <w:szCs w:val="18"/>
                              </w:rPr>
                              <w:t>Member At Large</w:t>
                            </w:r>
                          </w:p>
                          <w:p w:rsidR="006424AE" w:rsidRDefault="0047565B" w:rsidP="00733AB9">
                            <w:pPr>
                              <w:spacing w:after="0" w:line="240" w:lineRule="auto"/>
                              <w:jc w:val="center"/>
                              <w:rPr>
                                <w:sz w:val="18"/>
                                <w:szCs w:val="18"/>
                              </w:rPr>
                            </w:pPr>
                            <w:hyperlink r:id="rId11" w:history="1">
                              <w:r w:rsidR="006424AE" w:rsidRPr="00F579CB">
                                <w:rPr>
                                  <w:rStyle w:val="Hyperlink"/>
                                  <w:sz w:val="18"/>
                                  <w:szCs w:val="18"/>
                                </w:rPr>
                                <w:t>RDCGSchuster@aol.com</w:t>
                              </w:r>
                            </w:hyperlink>
                          </w:p>
                          <w:p w:rsidR="006424AE" w:rsidRDefault="006424AE" w:rsidP="00733AB9">
                            <w:pPr>
                              <w:spacing w:after="0" w:line="240" w:lineRule="auto"/>
                              <w:jc w:val="center"/>
                              <w:rPr>
                                <w:sz w:val="18"/>
                                <w:szCs w:val="18"/>
                              </w:rPr>
                            </w:pPr>
                          </w:p>
                          <w:p w:rsidR="006424AE" w:rsidRDefault="006424AE" w:rsidP="00733AB9">
                            <w:pPr>
                              <w:spacing w:after="0" w:line="240" w:lineRule="auto"/>
                              <w:jc w:val="center"/>
                              <w:rPr>
                                <w:sz w:val="18"/>
                                <w:szCs w:val="18"/>
                              </w:rPr>
                            </w:pPr>
                          </w:p>
                          <w:p w:rsidR="006424AE" w:rsidRDefault="006424AE" w:rsidP="00733AB9">
                            <w:pPr>
                              <w:spacing w:after="0" w:line="240" w:lineRule="auto"/>
                              <w:jc w:val="center"/>
                              <w:rPr>
                                <w:rFonts w:asciiTheme="majorHAnsi" w:eastAsiaTheme="majorEastAsia" w:hAnsiTheme="majorHAnsi" w:cstheme="majorBidi"/>
                                <w:i/>
                                <w:iCs/>
                                <w:sz w:val="20"/>
                                <w:szCs w:val="20"/>
                              </w:rPr>
                            </w:pPr>
                            <w:r>
                              <w:rPr>
                                <w:rFonts w:asciiTheme="majorHAnsi" w:eastAsiaTheme="majorEastAsia" w:hAnsiTheme="majorHAnsi" w:cstheme="majorBidi"/>
                                <w:i/>
                                <w:iCs/>
                                <w:noProof/>
                                <w:sz w:val="20"/>
                                <w:szCs w:val="20"/>
                              </w:rPr>
                              <w:drawing>
                                <wp:inline distT="0" distB="0" distL="0" distR="0">
                                  <wp:extent cx="1401665" cy="1428750"/>
                                  <wp:effectExtent l="19050" t="0" r="8035"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1400242" cy="1427299"/>
                                          </a:xfrm>
                                          <a:prstGeom prst="rect">
                                            <a:avLst/>
                                          </a:prstGeom>
                                          <a:noFill/>
                                          <a:ln w="9525">
                                            <a:noFill/>
                                            <a:miter lim="800000"/>
                                            <a:headEnd/>
                                            <a:tailEnd/>
                                          </a:ln>
                                        </pic:spPr>
                                      </pic:pic>
                                    </a:graphicData>
                                  </a:graphic>
                                </wp:inline>
                              </w:drawing>
                            </w:r>
                          </w:p>
                          <w:p w:rsidR="006424AE" w:rsidRDefault="006424AE" w:rsidP="00733AB9">
                            <w:pPr>
                              <w:spacing w:after="0" w:line="240" w:lineRule="auto"/>
                              <w:jc w:val="center"/>
                              <w:rPr>
                                <w:rFonts w:asciiTheme="majorHAnsi" w:eastAsiaTheme="majorEastAsia" w:hAnsiTheme="majorHAnsi" w:cstheme="majorBidi"/>
                                <w:i/>
                                <w:iCs/>
                                <w:sz w:val="20"/>
                                <w:szCs w:val="20"/>
                              </w:rPr>
                            </w:pPr>
                          </w:p>
                          <w:p w:rsidR="006424AE" w:rsidRPr="006424AE" w:rsidRDefault="006424AE" w:rsidP="00733AB9">
                            <w:pPr>
                              <w:spacing w:after="0" w:line="240" w:lineRule="auto"/>
                              <w:jc w:val="center"/>
                              <w:rPr>
                                <w:rFonts w:asciiTheme="majorHAnsi" w:eastAsiaTheme="majorEastAsia" w:hAnsiTheme="majorHAnsi" w:cstheme="majorBidi"/>
                                <w:i/>
                                <w:iCs/>
                                <w:sz w:val="24"/>
                                <w:szCs w:val="20"/>
                              </w:rPr>
                            </w:pPr>
                            <w:r>
                              <w:rPr>
                                <w:rFonts w:asciiTheme="majorHAnsi" w:eastAsiaTheme="majorEastAsia" w:hAnsiTheme="majorHAnsi" w:cstheme="majorBidi"/>
                                <w:i/>
                                <w:iCs/>
                                <w:sz w:val="24"/>
                                <w:szCs w:val="20"/>
                              </w:rPr>
                              <w:t xml:space="preserve">“Doing Our Part” </w:t>
                            </w:r>
                          </w:p>
                          <w:p w:rsidR="006424AE" w:rsidRDefault="006424AE"/>
                        </w:txbxContent>
                      </wps:txbx>
                      <wps:bodyPr rot="0" vert="horz" wrap="square" lIns="228600" tIns="228600" rIns="228600" bIns="228600" anchor="t" anchorCtr="0" upright="1">
                        <a:noAutofit/>
                      </wps:bodyPr>
                    </wps:wsp>
                  </a:graphicData>
                </a:graphic>
                <wp14:sizeRelH relativeFrom="page">
                  <wp14:pctWidth>30000</wp14:pctWidth>
                </wp14:sizeRelH>
                <wp14:sizeRelV relativeFrom="page">
                  <wp14:pctHeight>95000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Narrow horizontal" style="position:absolute;left:0;text-align:left;margin-left:0;margin-top:0;width:183.6pt;height:752.4pt;z-index:251660288;visibility:visible;mso-wrap-style:square;mso-width-percent:300;mso-height-percent:950;mso-left-percent:55;mso-wrap-distance-left:9pt;mso-wrap-distance-top:0;mso-wrap-distance-right:9pt;mso-wrap-distance-bottom:0;mso-position-horizontal-relative:page;mso-position-vertical:center;mso-position-vertical-relative:page;mso-width-percent:300;mso-height-percent:950;mso-left-percent:55;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LAu7AIAAAQGAAAOAAAAZHJzL2Uyb0RvYy54bWysVNtu2zAMfR+wfxD0nvpS52bUKXpZtgFd&#10;N6DdBzCyHAuTJU9S6rTD/n2U7LjNuodhWB4ciRIPyaNDnp3vG0keuLFCq4ImJzElXDFdCrUt6Nf7&#10;9WRBiXWgSpBa8YI+ckvPV2/fnHVtzlNda1lyQxBE2bxrC1o71+ZRZFnNG7AnuuUKDyttGnC4Nduo&#10;NNAheiOjNI5nUadN2RrNuLVove4P6SrgVxVn7nNVWe6ILCjm5sLXhO/Gf6PVGeRbA20t2JAG/EMW&#10;DQiFQUeoa3BAdka8gmoEM9rqyp0w3US6qgTjoQasJol/q+auhpaHWpAc24402f8Hy24fvhgiyoKm&#10;lCho8Inu+d6RS70naCm5ZcjWLRijO1JrI560ciA9b11rc3S/axHA7dEB3z9wYNsbzb5ZovRVDWrL&#10;L7xzzaHEvBPvGb1w7XGsB9l0n3SJCcDO6QC0r0zjSUWaCKLj+z2Ob+aTZGhMT0+TeYpHDM+W0+k0&#10;W4RXjSA/uLfGuvdcN8QvCmpQFAEeHm6s8+lAfrjio7Xg3FpIOVxXYD5o8xQ8qu2VNP5O0CfHDXkA&#10;VBYwxpU7DXfkrsEyens6jeNBY2hGJfbm+cGMkUekkMcYYDNGMtvNGGcdfoFCyIcrPvshY5+ZVP6r&#10;tK+gr623IF9YrT/zzAVp/lgmaRZfpsvJeraYT7J1Np0s5/FiEifLy+UszpbZ9fqnLyrJ8lqUJVc3&#10;QvFDmyTZ38lwaNhe4KFRSFfQ+QzbF1+taVF7Drvv23099JDVUpQ+f5/tyM9LptNXTHtG/8D0QQoj&#10;SmD5KEAjHE4gKZqCLjzIgOL1+k6VSCHkDoTs19ExFQEN+Tz8B4aDur2ge2m7/WaPKF7yG10+os6N&#10;RhVi7Tg2cYFN9URJhyOooPb7DgynRH5U2Ctpuph5jtzRzhztNkc7UAzhkE9K+uWV62fdrjViW2O0&#10;vkOVvsAeq0RQ/3NmWIbf4KgJBQ1j0c+yl/tw63l4r34BAAD//wMAUEsDBBQABgAIAAAAIQA5iTBb&#10;3gAAAAYBAAAPAAAAZHJzL2Rvd25yZXYueG1sTI9BSwMxEIXvgv8hjOBF2qyrtmXdbCmC3kRaC/WY&#10;bqabrZvJkqTt6q936kUvD4b3eO+bcj64ThwxxNaTgttxBgKp9qalRsH6/Xk0AxGTJqM7T6jgCyPM&#10;q8uLUhfGn2iJx1VqBJdQLLQCm1JfSBlri07Hse+R2Nv54HTiMzTSBH3ictfJPMsm0umWeMHqHp8s&#10;1p+rg1Ow/8DvzevU75dvKaxv8kW+s/Si1PXVsHgEkXBIf2E44zM6VMy09QcyUXQK+JH0q+zdTaY5&#10;iC2HHrL7GciqlP/xqx8AAAD//wMAUEsBAi0AFAAGAAgAAAAhALaDOJL+AAAA4QEAABMAAAAAAAAA&#10;AAAAAAAAAAAAAFtDb250ZW50X1R5cGVzXS54bWxQSwECLQAUAAYACAAAACEAOP0h/9YAAACUAQAA&#10;CwAAAAAAAAAAAAAAAAAvAQAAX3JlbHMvLnJlbHNQSwECLQAUAAYACAAAACEAydywLuwCAAAEBgAA&#10;DgAAAAAAAAAAAAAAAAAuAgAAZHJzL2Uyb0RvYy54bWxQSwECLQAUAAYACAAAACEAOYkwW94AAAAG&#10;AQAADwAAAAAAAAAAAAAAAABGBQAAZHJzL2Rvd25yZXYueG1sUEsFBgAAAAAEAAQA8wAAAFEGAAAA&#10;AA==&#10;" o:allowincell="f" fillcolor="#e6eed5 [822]" stroked="f" strokecolor="#622423 [1605]" strokeweight="6pt">
                <v:fill r:id="rId13" o:title="" type="pattern"/>
                <v:stroke linestyle="thickThin"/>
                <v:textbox inset="18pt,18pt,18pt,18pt">
                  <w:txbxContent>
                    <w:p w:rsidR="0004577B" w:rsidRDefault="0004577B" w:rsidP="0004577B">
                      <w:pPr>
                        <w:pBdr>
                          <w:top w:val="thinThickSmallGap" w:sz="36" w:space="10" w:color="622423" w:themeColor="accent2" w:themeShade="7F"/>
                          <w:bottom w:val="thickThinSmallGap" w:sz="36" w:space="10" w:color="622423" w:themeColor="accent2" w:themeShade="7F"/>
                        </w:pBdr>
                        <w:spacing w:after="160"/>
                        <w:rPr>
                          <w:rFonts w:asciiTheme="majorHAnsi" w:eastAsiaTheme="majorEastAsia" w:hAnsiTheme="majorHAnsi" w:cstheme="majorBidi"/>
                          <w:i/>
                          <w:iCs/>
                          <w:sz w:val="20"/>
                          <w:szCs w:val="20"/>
                        </w:rPr>
                      </w:pPr>
                      <w:r>
                        <w:rPr>
                          <w:noProof/>
                        </w:rPr>
                        <w:drawing>
                          <wp:inline distT="0" distB="0" distL="0" distR="0">
                            <wp:extent cx="1574800" cy="1112199"/>
                            <wp:effectExtent l="0" t="0" r="6350" b="0"/>
                            <wp:docPr id="1" name="Picture 2" descr="C:\Users\dstrohl\Pictures\b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trohl\Pictures\be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80454" cy="1116192"/>
                                    </a:xfrm>
                                    <a:prstGeom prst="rect">
                                      <a:avLst/>
                                    </a:prstGeom>
                                    <a:noFill/>
                                    <a:ln>
                                      <a:noFill/>
                                    </a:ln>
                                  </pic:spPr>
                                </pic:pic>
                              </a:graphicData>
                            </a:graphic>
                          </wp:inline>
                        </w:drawing>
                      </w:r>
                    </w:p>
                    <w:p w:rsidR="0004577B" w:rsidRPr="00666953" w:rsidRDefault="0004577B" w:rsidP="0004577B">
                      <w:pPr>
                        <w:spacing w:after="0"/>
                        <w:rPr>
                          <w:sz w:val="18"/>
                          <w:szCs w:val="18"/>
                        </w:rPr>
                      </w:pPr>
                      <w:r>
                        <w:rPr>
                          <w:sz w:val="18"/>
                          <w:szCs w:val="18"/>
                        </w:rPr>
                        <w:t xml:space="preserve">NFC, FC Quailmoor Queen MH “BEE”                                                                    </w:t>
                      </w:r>
                    </w:p>
                    <w:p w:rsidR="0004577B" w:rsidRPr="00666953" w:rsidRDefault="0004577B" w:rsidP="0004577B">
                      <w:pPr>
                        <w:spacing w:after="0"/>
                        <w:rPr>
                          <w:sz w:val="18"/>
                          <w:szCs w:val="18"/>
                        </w:rPr>
                      </w:pPr>
                      <w:r>
                        <w:rPr>
                          <w:sz w:val="18"/>
                          <w:szCs w:val="18"/>
                        </w:rPr>
                        <w:t xml:space="preserve">Owner:  Bob &amp; Tawney Crawford                               </w:t>
                      </w:r>
                    </w:p>
                    <w:p w:rsidR="0004577B" w:rsidRDefault="0004577B" w:rsidP="0004577B">
                      <w:pPr>
                        <w:spacing w:after="0"/>
                        <w:rPr>
                          <w:sz w:val="18"/>
                          <w:szCs w:val="18"/>
                        </w:rPr>
                      </w:pPr>
                      <w:r>
                        <w:rPr>
                          <w:sz w:val="18"/>
                          <w:szCs w:val="18"/>
                        </w:rPr>
                        <w:t>Handler:  Tawney Crawford</w:t>
                      </w:r>
                    </w:p>
                    <w:p w:rsidR="0004577B" w:rsidRPr="00666953" w:rsidRDefault="0004577B" w:rsidP="0004577B">
                      <w:pPr>
                        <w:spacing w:after="0"/>
                        <w:rPr>
                          <w:sz w:val="18"/>
                          <w:szCs w:val="18"/>
                        </w:rPr>
                      </w:pPr>
                    </w:p>
                    <w:p w:rsidR="0004577B" w:rsidRPr="00D02EE9" w:rsidRDefault="0004577B" w:rsidP="00733AB9">
                      <w:pPr>
                        <w:spacing w:after="0"/>
                        <w:jc w:val="center"/>
                        <w:rPr>
                          <w:sz w:val="18"/>
                          <w:szCs w:val="18"/>
                        </w:rPr>
                      </w:pPr>
                      <w:r w:rsidRPr="00666953">
                        <w:rPr>
                          <w:b/>
                          <w:i/>
                          <w:sz w:val="18"/>
                          <w:szCs w:val="18"/>
                          <w:u w:val="single"/>
                        </w:rPr>
                        <w:t>2017 FIELD TRIAL COMMITTEE</w:t>
                      </w:r>
                    </w:p>
                    <w:p w:rsidR="0004577B" w:rsidRPr="00D02EE9" w:rsidRDefault="0004577B" w:rsidP="00733AB9">
                      <w:pPr>
                        <w:spacing w:after="0" w:line="240" w:lineRule="auto"/>
                        <w:jc w:val="center"/>
                        <w:rPr>
                          <w:sz w:val="18"/>
                          <w:szCs w:val="18"/>
                        </w:rPr>
                      </w:pPr>
                      <w:r w:rsidRPr="00666953">
                        <w:rPr>
                          <w:b/>
                          <w:sz w:val="18"/>
                          <w:szCs w:val="18"/>
                        </w:rPr>
                        <w:t>Deb Strohl</w:t>
                      </w:r>
                    </w:p>
                    <w:p w:rsidR="0004577B" w:rsidRPr="00666953" w:rsidRDefault="0004577B" w:rsidP="00733AB9">
                      <w:pPr>
                        <w:spacing w:after="0" w:line="240" w:lineRule="auto"/>
                        <w:jc w:val="center"/>
                        <w:rPr>
                          <w:sz w:val="18"/>
                          <w:szCs w:val="18"/>
                        </w:rPr>
                      </w:pPr>
                      <w:r w:rsidRPr="00666953">
                        <w:rPr>
                          <w:sz w:val="18"/>
                          <w:szCs w:val="18"/>
                        </w:rPr>
                        <w:t>FTC Chair &amp; Central Region</w:t>
                      </w:r>
                    </w:p>
                    <w:p w:rsidR="0004577B" w:rsidRPr="00666953" w:rsidRDefault="0047565B" w:rsidP="00733AB9">
                      <w:pPr>
                        <w:spacing w:after="0" w:line="240" w:lineRule="auto"/>
                        <w:jc w:val="center"/>
                        <w:rPr>
                          <w:sz w:val="18"/>
                          <w:szCs w:val="18"/>
                        </w:rPr>
                      </w:pPr>
                      <w:hyperlink r:id="rId14" w:history="1">
                        <w:r w:rsidR="0004577B" w:rsidRPr="00666953">
                          <w:rPr>
                            <w:rStyle w:val="Hyperlink"/>
                            <w:sz w:val="18"/>
                            <w:szCs w:val="18"/>
                          </w:rPr>
                          <w:t>debstrohl@gmail.com</w:t>
                        </w:r>
                      </w:hyperlink>
                    </w:p>
                    <w:p w:rsidR="0004577B" w:rsidRPr="00666953" w:rsidRDefault="0004577B" w:rsidP="00733AB9">
                      <w:pPr>
                        <w:spacing w:after="0" w:line="240" w:lineRule="auto"/>
                        <w:jc w:val="center"/>
                        <w:rPr>
                          <w:sz w:val="18"/>
                          <w:szCs w:val="18"/>
                        </w:rPr>
                      </w:pPr>
                    </w:p>
                    <w:p w:rsidR="0004577B" w:rsidRPr="00875906" w:rsidRDefault="0004577B" w:rsidP="00733AB9">
                      <w:pPr>
                        <w:spacing w:after="0" w:line="240" w:lineRule="auto"/>
                        <w:jc w:val="center"/>
                        <w:rPr>
                          <w:sz w:val="18"/>
                          <w:szCs w:val="18"/>
                        </w:rPr>
                      </w:pPr>
                      <w:r w:rsidRPr="00666953">
                        <w:rPr>
                          <w:b/>
                          <w:sz w:val="18"/>
                          <w:szCs w:val="18"/>
                        </w:rPr>
                        <w:t>Vicky Thomas</w:t>
                      </w:r>
                    </w:p>
                    <w:p w:rsidR="0004577B" w:rsidRPr="00666953" w:rsidRDefault="0004577B" w:rsidP="00733AB9">
                      <w:pPr>
                        <w:spacing w:after="0" w:line="240" w:lineRule="auto"/>
                        <w:jc w:val="center"/>
                        <w:rPr>
                          <w:sz w:val="18"/>
                          <w:szCs w:val="18"/>
                        </w:rPr>
                      </w:pPr>
                      <w:r w:rsidRPr="00666953">
                        <w:rPr>
                          <w:sz w:val="18"/>
                          <w:szCs w:val="18"/>
                        </w:rPr>
                        <w:t>Western Region</w:t>
                      </w:r>
                    </w:p>
                    <w:p w:rsidR="0004577B" w:rsidRPr="00666953" w:rsidRDefault="0047565B" w:rsidP="00733AB9">
                      <w:pPr>
                        <w:spacing w:after="0" w:line="240" w:lineRule="auto"/>
                        <w:jc w:val="center"/>
                        <w:rPr>
                          <w:sz w:val="18"/>
                          <w:szCs w:val="18"/>
                        </w:rPr>
                      </w:pPr>
                      <w:hyperlink r:id="rId15" w:history="1">
                        <w:r w:rsidR="0004577B" w:rsidRPr="00666953">
                          <w:rPr>
                            <w:rStyle w:val="Hyperlink"/>
                            <w:sz w:val="18"/>
                            <w:szCs w:val="18"/>
                          </w:rPr>
                          <w:t>gigvicky@aol.com</w:t>
                        </w:r>
                      </w:hyperlink>
                    </w:p>
                    <w:p w:rsidR="0004577B" w:rsidRPr="00666953" w:rsidRDefault="0004577B" w:rsidP="00733AB9">
                      <w:pPr>
                        <w:spacing w:after="0" w:line="240" w:lineRule="auto"/>
                        <w:jc w:val="center"/>
                        <w:rPr>
                          <w:sz w:val="18"/>
                          <w:szCs w:val="18"/>
                        </w:rPr>
                      </w:pPr>
                    </w:p>
                    <w:p w:rsidR="0004577B" w:rsidRPr="00875906" w:rsidRDefault="0004577B" w:rsidP="00733AB9">
                      <w:pPr>
                        <w:spacing w:after="0" w:line="240" w:lineRule="auto"/>
                        <w:jc w:val="center"/>
                        <w:rPr>
                          <w:sz w:val="18"/>
                          <w:szCs w:val="18"/>
                        </w:rPr>
                      </w:pPr>
                      <w:r w:rsidRPr="00666953">
                        <w:rPr>
                          <w:b/>
                          <w:sz w:val="18"/>
                          <w:szCs w:val="18"/>
                        </w:rPr>
                        <w:t>Pete Rizzo</w:t>
                      </w:r>
                    </w:p>
                    <w:p w:rsidR="0004577B" w:rsidRPr="00666953" w:rsidRDefault="0004577B" w:rsidP="00733AB9">
                      <w:pPr>
                        <w:spacing w:after="0" w:line="240" w:lineRule="auto"/>
                        <w:jc w:val="center"/>
                        <w:rPr>
                          <w:sz w:val="18"/>
                          <w:szCs w:val="18"/>
                        </w:rPr>
                      </w:pPr>
                      <w:r w:rsidRPr="00666953">
                        <w:rPr>
                          <w:sz w:val="18"/>
                          <w:szCs w:val="18"/>
                        </w:rPr>
                        <w:t>Eastern Region</w:t>
                      </w:r>
                    </w:p>
                    <w:p w:rsidR="0004577B" w:rsidRPr="00666953" w:rsidRDefault="0047565B" w:rsidP="00733AB9">
                      <w:pPr>
                        <w:spacing w:after="0" w:line="240" w:lineRule="auto"/>
                        <w:jc w:val="center"/>
                        <w:rPr>
                          <w:sz w:val="18"/>
                          <w:szCs w:val="18"/>
                        </w:rPr>
                      </w:pPr>
                      <w:hyperlink r:id="rId16" w:history="1">
                        <w:r w:rsidR="0004577B" w:rsidRPr="00666953">
                          <w:rPr>
                            <w:rStyle w:val="Hyperlink"/>
                            <w:sz w:val="18"/>
                            <w:szCs w:val="18"/>
                          </w:rPr>
                          <w:t>Workingdogs10@yahoo.com</w:t>
                        </w:r>
                      </w:hyperlink>
                    </w:p>
                    <w:p w:rsidR="0004577B" w:rsidRPr="00666953" w:rsidRDefault="0004577B" w:rsidP="00733AB9">
                      <w:pPr>
                        <w:spacing w:after="0" w:line="240" w:lineRule="auto"/>
                        <w:jc w:val="center"/>
                        <w:rPr>
                          <w:sz w:val="18"/>
                          <w:szCs w:val="18"/>
                        </w:rPr>
                      </w:pPr>
                    </w:p>
                    <w:p w:rsidR="0004577B" w:rsidRPr="00976DF1" w:rsidRDefault="0004577B" w:rsidP="00733AB9">
                      <w:pPr>
                        <w:spacing w:after="0" w:line="240" w:lineRule="auto"/>
                        <w:jc w:val="center"/>
                        <w:rPr>
                          <w:sz w:val="18"/>
                          <w:szCs w:val="18"/>
                        </w:rPr>
                      </w:pPr>
                      <w:r>
                        <w:rPr>
                          <w:b/>
                          <w:sz w:val="18"/>
                          <w:szCs w:val="18"/>
                        </w:rPr>
                        <w:t>Jeff Janousek</w:t>
                      </w:r>
                    </w:p>
                    <w:p w:rsidR="0004577B" w:rsidRPr="00666953" w:rsidRDefault="0004577B" w:rsidP="00733AB9">
                      <w:pPr>
                        <w:spacing w:after="0" w:line="240" w:lineRule="auto"/>
                        <w:jc w:val="center"/>
                        <w:rPr>
                          <w:sz w:val="18"/>
                          <w:szCs w:val="18"/>
                        </w:rPr>
                      </w:pPr>
                      <w:r w:rsidRPr="00666953">
                        <w:rPr>
                          <w:sz w:val="18"/>
                          <w:szCs w:val="18"/>
                        </w:rPr>
                        <w:t>Recorder &amp; Member At Large</w:t>
                      </w:r>
                    </w:p>
                    <w:p w:rsidR="0004577B" w:rsidRPr="00666953" w:rsidRDefault="0004577B" w:rsidP="00733AB9">
                      <w:pPr>
                        <w:spacing w:after="0" w:line="240" w:lineRule="auto"/>
                        <w:jc w:val="center"/>
                        <w:rPr>
                          <w:sz w:val="18"/>
                          <w:szCs w:val="18"/>
                        </w:rPr>
                      </w:pPr>
                      <w:r>
                        <w:rPr>
                          <w:sz w:val="18"/>
                          <w:szCs w:val="18"/>
                        </w:rPr>
                        <w:t>jcgunnysack@comcast.net</w:t>
                      </w:r>
                    </w:p>
                    <w:p w:rsidR="0004577B" w:rsidRPr="00666953" w:rsidRDefault="0004577B" w:rsidP="00733AB9">
                      <w:pPr>
                        <w:spacing w:after="0" w:line="240" w:lineRule="auto"/>
                        <w:jc w:val="center"/>
                        <w:rPr>
                          <w:sz w:val="18"/>
                          <w:szCs w:val="18"/>
                        </w:rPr>
                      </w:pPr>
                    </w:p>
                    <w:p w:rsidR="0004577B" w:rsidRPr="00666953" w:rsidRDefault="0004577B" w:rsidP="00733AB9">
                      <w:pPr>
                        <w:spacing w:after="0" w:line="240" w:lineRule="auto"/>
                        <w:jc w:val="center"/>
                        <w:rPr>
                          <w:b/>
                          <w:sz w:val="18"/>
                          <w:szCs w:val="18"/>
                        </w:rPr>
                      </w:pPr>
                      <w:r>
                        <w:rPr>
                          <w:b/>
                          <w:sz w:val="18"/>
                          <w:szCs w:val="18"/>
                        </w:rPr>
                        <w:t>Pat Keliher</w:t>
                      </w:r>
                    </w:p>
                    <w:p w:rsidR="0004577B" w:rsidRPr="00666953" w:rsidRDefault="0004577B" w:rsidP="00733AB9">
                      <w:pPr>
                        <w:spacing w:after="0" w:line="240" w:lineRule="auto"/>
                        <w:jc w:val="center"/>
                        <w:rPr>
                          <w:sz w:val="18"/>
                          <w:szCs w:val="18"/>
                        </w:rPr>
                      </w:pPr>
                      <w:r w:rsidRPr="00666953">
                        <w:rPr>
                          <w:sz w:val="18"/>
                          <w:szCs w:val="18"/>
                        </w:rPr>
                        <w:t>Member At Large</w:t>
                      </w:r>
                    </w:p>
                    <w:p w:rsidR="0004577B" w:rsidRPr="00666953" w:rsidRDefault="0004577B" w:rsidP="00733AB9">
                      <w:pPr>
                        <w:spacing w:after="0" w:line="240" w:lineRule="auto"/>
                        <w:jc w:val="center"/>
                        <w:rPr>
                          <w:sz w:val="18"/>
                          <w:szCs w:val="18"/>
                        </w:rPr>
                      </w:pPr>
                      <w:r>
                        <w:rPr>
                          <w:sz w:val="18"/>
                          <w:szCs w:val="18"/>
                        </w:rPr>
                        <w:t>Pat.keliher@gmail.com</w:t>
                      </w:r>
                    </w:p>
                    <w:p w:rsidR="0004577B" w:rsidRPr="006638EB" w:rsidRDefault="0004577B" w:rsidP="00733AB9">
                      <w:pPr>
                        <w:spacing w:after="0" w:line="240" w:lineRule="auto"/>
                        <w:jc w:val="center"/>
                        <w:rPr>
                          <w:sz w:val="20"/>
                          <w:szCs w:val="20"/>
                        </w:rPr>
                      </w:pPr>
                    </w:p>
                    <w:p w:rsidR="0004577B" w:rsidRPr="00666953" w:rsidRDefault="0004577B" w:rsidP="00733AB9">
                      <w:pPr>
                        <w:spacing w:after="0" w:line="240" w:lineRule="auto"/>
                        <w:jc w:val="center"/>
                        <w:rPr>
                          <w:b/>
                          <w:sz w:val="18"/>
                          <w:szCs w:val="18"/>
                        </w:rPr>
                      </w:pPr>
                      <w:r>
                        <w:rPr>
                          <w:b/>
                          <w:sz w:val="18"/>
                          <w:szCs w:val="18"/>
                        </w:rPr>
                        <w:t>Chris Dartt</w:t>
                      </w:r>
                    </w:p>
                    <w:p w:rsidR="0004577B" w:rsidRPr="00666953" w:rsidRDefault="0004577B" w:rsidP="00733AB9">
                      <w:pPr>
                        <w:spacing w:after="0" w:line="240" w:lineRule="auto"/>
                        <w:jc w:val="center"/>
                        <w:rPr>
                          <w:sz w:val="18"/>
                          <w:szCs w:val="18"/>
                        </w:rPr>
                      </w:pPr>
                      <w:r w:rsidRPr="00666953">
                        <w:rPr>
                          <w:sz w:val="18"/>
                          <w:szCs w:val="18"/>
                        </w:rPr>
                        <w:t>Member At Large</w:t>
                      </w:r>
                    </w:p>
                    <w:p w:rsidR="0004577B" w:rsidRPr="00666953" w:rsidRDefault="0004577B" w:rsidP="00733AB9">
                      <w:pPr>
                        <w:spacing w:after="0" w:line="240" w:lineRule="auto"/>
                        <w:jc w:val="center"/>
                        <w:rPr>
                          <w:sz w:val="18"/>
                          <w:szCs w:val="18"/>
                        </w:rPr>
                      </w:pPr>
                      <w:r>
                        <w:rPr>
                          <w:sz w:val="18"/>
                          <w:szCs w:val="18"/>
                        </w:rPr>
                        <w:t>cjdartt@msn.com</w:t>
                      </w:r>
                    </w:p>
                    <w:p w:rsidR="0004577B" w:rsidRPr="00666953" w:rsidRDefault="0004577B" w:rsidP="00733AB9">
                      <w:pPr>
                        <w:spacing w:after="0" w:line="240" w:lineRule="auto"/>
                        <w:jc w:val="center"/>
                        <w:rPr>
                          <w:sz w:val="18"/>
                          <w:szCs w:val="18"/>
                        </w:rPr>
                      </w:pPr>
                    </w:p>
                    <w:p w:rsidR="0004577B" w:rsidRPr="00666953" w:rsidRDefault="0004577B" w:rsidP="00733AB9">
                      <w:pPr>
                        <w:spacing w:after="0" w:line="240" w:lineRule="auto"/>
                        <w:jc w:val="center"/>
                        <w:rPr>
                          <w:b/>
                          <w:sz w:val="18"/>
                          <w:szCs w:val="18"/>
                        </w:rPr>
                      </w:pPr>
                      <w:r>
                        <w:rPr>
                          <w:b/>
                          <w:sz w:val="18"/>
                          <w:szCs w:val="18"/>
                        </w:rPr>
                        <w:t>Dawn Schuster</w:t>
                      </w:r>
                    </w:p>
                    <w:p w:rsidR="0004577B" w:rsidRPr="00666953" w:rsidRDefault="0004577B" w:rsidP="00733AB9">
                      <w:pPr>
                        <w:spacing w:after="0" w:line="240" w:lineRule="auto"/>
                        <w:jc w:val="center"/>
                        <w:rPr>
                          <w:sz w:val="18"/>
                          <w:szCs w:val="18"/>
                        </w:rPr>
                      </w:pPr>
                      <w:r w:rsidRPr="00666953">
                        <w:rPr>
                          <w:sz w:val="18"/>
                          <w:szCs w:val="18"/>
                        </w:rPr>
                        <w:t>Member At Large</w:t>
                      </w:r>
                    </w:p>
                    <w:p w:rsidR="006424AE" w:rsidRDefault="0047565B" w:rsidP="00733AB9">
                      <w:pPr>
                        <w:spacing w:after="0" w:line="240" w:lineRule="auto"/>
                        <w:jc w:val="center"/>
                        <w:rPr>
                          <w:sz w:val="18"/>
                          <w:szCs w:val="18"/>
                        </w:rPr>
                      </w:pPr>
                      <w:hyperlink r:id="rId17" w:history="1">
                        <w:r w:rsidR="006424AE" w:rsidRPr="00F579CB">
                          <w:rPr>
                            <w:rStyle w:val="Hyperlink"/>
                            <w:sz w:val="18"/>
                            <w:szCs w:val="18"/>
                          </w:rPr>
                          <w:t>RDCGSchuster@aol.com</w:t>
                        </w:r>
                      </w:hyperlink>
                    </w:p>
                    <w:p w:rsidR="006424AE" w:rsidRDefault="006424AE" w:rsidP="00733AB9">
                      <w:pPr>
                        <w:spacing w:after="0" w:line="240" w:lineRule="auto"/>
                        <w:jc w:val="center"/>
                        <w:rPr>
                          <w:sz w:val="18"/>
                          <w:szCs w:val="18"/>
                        </w:rPr>
                      </w:pPr>
                    </w:p>
                    <w:p w:rsidR="006424AE" w:rsidRDefault="006424AE" w:rsidP="00733AB9">
                      <w:pPr>
                        <w:spacing w:after="0" w:line="240" w:lineRule="auto"/>
                        <w:jc w:val="center"/>
                        <w:rPr>
                          <w:sz w:val="18"/>
                          <w:szCs w:val="18"/>
                        </w:rPr>
                      </w:pPr>
                    </w:p>
                    <w:p w:rsidR="006424AE" w:rsidRDefault="006424AE" w:rsidP="00733AB9">
                      <w:pPr>
                        <w:spacing w:after="0" w:line="240" w:lineRule="auto"/>
                        <w:jc w:val="center"/>
                        <w:rPr>
                          <w:rFonts w:asciiTheme="majorHAnsi" w:eastAsiaTheme="majorEastAsia" w:hAnsiTheme="majorHAnsi" w:cstheme="majorBidi"/>
                          <w:i/>
                          <w:iCs/>
                          <w:sz w:val="20"/>
                          <w:szCs w:val="20"/>
                        </w:rPr>
                      </w:pPr>
                      <w:r>
                        <w:rPr>
                          <w:rFonts w:asciiTheme="majorHAnsi" w:eastAsiaTheme="majorEastAsia" w:hAnsiTheme="majorHAnsi" w:cstheme="majorBidi"/>
                          <w:i/>
                          <w:iCs/>
                          <w:noProof/>
                          <w:sz w:val="20"/>
                          <w:szCs w:val="20"/>
                        </w:rPr>
                        <w:drawing>
                          <wp:inline distT="0" distB="0" distL="0" distR="0">
                            <wp:extent cx="1401665" cy="1428750"/>
                            <wp:effectExtent l="19050" t="0" r="8035"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1400242" cy="1427299"/>
                                    </a:xfrm>
                                    <a:prstGeom prst="rect">
                                      <a:avLst/>
                                    </a:prstGeom>
                                    <a:noFill/>
                                    <a:ln w="9525">
                                      <a:noFill/>
                                      <a:miter lim="800000"/>
                                      <a:headEnd/>
                                      <a:tailEnd/>
                                    </a:ln>
                                  </pic:spPr>
                                </pic:pic>
                              </a:graphicData>
                            </a:graphic>
                          </wp:inline>
                        </w:drawing>
                      </w:r>
                    </w:p>
                    <w:p w:rsidR="006424AE" w:rsidRDefault="006424AE" w:rsidP="00733AB9">
                      <w:pPr>
                        <w:spacing w:after="0" w:line="240" w:lineRule="auto"/>
                        <w:jc w:val="center"/>
                        <w:rPr>
                          <w:rFonts w:asciiTheme="majorHAnsi" w:eastAsiaTheme="majorEastAsia" w:hAnsiTheme="majorHAnsi" w:cstheme="majorBidi"/>
                          <w:i/>
                          <w:iCs/>
                          <w:sz w:val="20"/>
                          <w:szCs w:val="20"/>
                        </w:rPr>
                      </w:pPr>
                    </w:p>
                    <w:p w:rsidR="006424AE" w:rsidRPr="006424AE" w:rsidRDefault="006424AE" w:rsidP="00733AB9">
                      <w:pPr>
                        <w:spacing w:after="0" w:line="240" w:lineRule="auto"/>
                        <w:jc w:val="center"/>
                        <w:rPr>
                          <w:rFonts w:asciiTheme="majorHAnsi" w:eastAsiaTheme="majorEastAsia" w:hAnsiTheme="majorHAnsi" w:cstheme="majorBidi"/>
                          <w:i/>
                          <w:iCs/>
                          <w:sz w:val="24"/>
                          <w:szCs w:val="20"/>
                        </w:rPr>
                      </w:pPr>
                      <w:r>
                        <w:rPr>
                          <w:rFonts w:asciiTheme="majorHAnsi" w:eastAsiaTheme="majorEastAsia" w:hAnsiTheme="majorHAnsi" w:cstheme="majorBidi"/>
                          <w:i/>
                          <w:iCs/>
                          <w:sz w:val="24"/>
                          <w:szCs w:val="20"/>
                        </w:rPr>
                        <w:t xml:space="preserve">“Doing Our Part” </w:t>
                      </w:r>
                    </w:p>
                    <w:p w:rsidR="006424AE" w:rsidRDefault="006424AE"/>
                  </w:txbxContent>
                </v:textbox>
                <w10:wrap type="square" anchorx="page" anchory="page"/>
              </v:shape>
            </w:pict>
          </mc:Fallback>
        </mc:AlternateContent>
      </w:r>
      <w:r w:rsidR="00926603" w:rsidRPr="00C13EED">
        <w:rPr>
          <w:rFonts w:ascii="Times New Roman" w:hAnsi="Times New Roman" w:cs="Times New Roman"/>
          <w:b/>
          <w:sz w:val="20"/>
          <w:szCs w:val="20"/>
        </w:rPr>
        <w:t xml:space="preserve">Minutes from the </w:t>
      </w:r>
      <w:r w:rsidR="00F64A8C">
        <w:rPr>
          <w:rFonts w:ascii="Times New Roman" w:hAnsi="Times New Roman" w:cs="Times New Roman"/>
          <w:b/>
          <w:sz w:val="20"/>
          <w:szCs w:val="20"/>
        </w:rPr>
        <w:t>April17</w:t>
      </w:r>
      <w:r w:rsidR="00926603" w:rsidRPr="00C13EED">
        <w:rPr>
          <w:rFonts w:ascii="Times New Roman" w:hAnsi="Times New Roman" w:cs="Times New Roman"/>
          <w:b/>
          <w:sz w:val="20"/>
          <w:szCs w:val="20"/>
        </w:rPr>
        <w:t>, 2018 Meeting</w:t>
      </w:r>
    </w:p>
    <w:p w:rsidR="00926603" w:rsidRDefault="00926603" w:rsidP="0004577B">
      <w:pPr>
        <w:rPr>
          <w:rFonts w:ascii="Times New Roman" w:hAnsi="Times New Roman" w:cs="Times New Roman"/>
          <w:sz w:val="20"/>
          <w:szCs w:val="20"/>
        </w:rPr>
      </w:pPr>
      <w:r w:rsidRPr="00141D1D">
        <w:rPr>
          <w:rFonts w:ascii="Times New Roman" w:hAnsi="Times New Roman" w:cs="Times New Roman"/>
          <w:b/>
          <w:sz w:val="20"/>
          <w:szCs w:val="20"/>
          <w:u w:val="single"/>
        </w:rPr>
        <w:t>Members Present</w:t>
      </w:r>
      <w:r>
        <w:rPr>
          <w:rFonts w:ascii="Times New Roman" w:hAnsi="Times New Roman" w:cs="Times New Roman"/>
          <w:sz w:val="20"/>
          <w:szCs w:val="20"/>
        </w:rPr>
        <w:t xml:space="preserve">:  Deb Strohl, Vicky Thomas, Pete Rizzo, Chris Dartt, Dawn Schuster, Jeff Janousek, Pat Keliher.  </w:t>
      </w:r>
    </w:p>
    <w:p w:rsidR="00926603" w:rsidRDefault="00141D1D" w:rsidP="00926603">
      <w:pPr>
        <w:rPr>
          <w:rFonts w:ascii="Times New Roman" w:hAnsi="Times New Roman" w:cs="Times New Roman"/>
          <w:sz w:val="20"/>
          <w:szCs w:val="20"/>
        </w:rPr>
      </w:pPr>
      <w:r>
        <w:rPr>
          <w:rFonts w:ascii="Times New Roman" w:hAnsi="Times New Roman" w:cs="Times New Roman"/>
          <w:b/>
          <w:sz w:val="20"/>
          <w:szCs w:val="20"/>
          <w:u w:val="single"/>
        </w:rPr>
        <w:t>Call to O</w:t>
      </w:r>
      <w:r w:rsidR="00926603" w:rsidRPr="00141D1D">
        <w:rPr>
          <w:rFonts w:ascii="Times New Roman" w:hAnsi="Times New Roman" w:cs="Times New Roman"/>
          <w:b/>
          <w:sz w:val="20"/>
          <w:szCs w:val="20"/>
          <w:u w:val="single"/>
        </w:rPr>
        <w:t>rder</w:t>
      </w:r>
      <w:r w:rsidR="00926603">
        <w:rPr>
          <w:rFonts w:ascii="Times New Roman" w:hAnsi="Times New Roman" w:cs="Times New Roman"/>
          <w:sz w:val="20"/>
          <w:szCs w:val="20"/>
        </w:rPr>
        <w:t xml:space="preserve">:  The meeting was called to order at </w:t>
      </w:r>
      <w:r w:rsidR="00F64A8C">
        <w:rPr>
          <w:rFonts w:ascii="Times New Roman" w:hAnsi="Times New Roman" w:cs="Times New Roman"/>
          <w:sz w:val="20"/>
          <w:szCs w:val="20"/>
        </w:rPr>
        <w:t>6:05</w:t>
      </w:r>
      <w:r w:rsidR="00BA6724">
        <w:rPr>
          <w:rFonts w:ascii="Times New Roman" w:hAnsi="Times New Roman" w:cs="Times New Roman"/>
          <w:sz w:val="20"/>
          <w:szCs w:val="20"/>
        </w:rPr>
        <w:t>pm CST</w:t>
      </w:r>
      <w:r w:rsidR="00621515">
        <w:rPr>
          <w:rFonts w:ascii="Times New Roman" w:hAnsi="Times New Roman" w:cs="Times New Roman"/>
          <w:sz w:val="20"/>
          <w:szCs w:val="20"/>
        </w:rPr>
        <w:t>.</w:t>
      </w:r>
    </w:p>
    <w:p w:rsidR="00926603" w:rsidRDefault="00926603" w:rsidP="00926603">
      <w:pPr>
        <w:rPr>
          <w:rFonts w:ascii="Times New Roman" w:hAnsi="Times New Roman" w:cs="Times New Roman"/>
          <w:sz w:val="20"/>
          <w:szCs w:val="20"/>
        </w:rPr>
      </w:pPr>
      <w:r w:rsidRPr="00141D1D">
        <w:rPr>
          <w:rFonts w:ascii="Times New Roman" w:hAnsi="Times New Roman" w:cs="Times New Roman"/>
          <w:b/>
          <w:sz w:val="20"/>
          <w:szCs w:val="20"/>
          <w:u w:val="single"/>
        </w:rPr>
        <w:t>Approval of Minutes</w:t>
      </w:r>
      <w:r>
        <w:rPr>
          <w:rFonts w:ascii="Times New Roman" w:hAnsi="Times New Roman" w:cs="Times New Roman"/>
          <w:sz w:val="20"/>
          <w:szCs w:val="20"/>
        </w:rPr>
        <w:t>:  Vicky</w:t>
      </w:r>
      <w:r w:rsidR="00F64A8C">
        <w:rPr>
          <w:rFonts w:ascii="Times New Roman" w:hAnsi="Times New Roman" w:cs="Times New Roman"/>
          <w:sz w:val="20"/>
          <w:szCs w:val="20"/>
        </w:rPr>
        <w:t xml:space="preserve"> Thomas </w:t>
      </w:r>
      <w:r>
        <w:rPr>
          <w:rFonts w:ascii="Times New Roman" w:hAnsi="Times New Roman" w:cs="Times New Roman"/>
          <w:sz w:val="20"/>
          <w:szCs w:val="20"/>
        </w:rPr>
        <w:t xml:space="preserve">moved to approve the prior minutes, seconded </w:t>
      </w:r>
      <w:r w:rsidR="00BA6724">
        <w:rPr>
          <w:rFonts w:ascii="Times New Roman" w:hAnsi="Times New Roman" w:cs="Times New Roman"/>
          <w:sz w:val="20"/>
          <w:szCs w:val="20"/>
        </w:rPr>
        <w:t xml:space="preserve">by </w:t>
      </w:r>
      <w:r w:rsidR="00F64A8C">
        <w:rPr>
          <w:rFonts w:ascii="Times New Roman" w:hAnsi="Times New Roman" w:cs="Times New Roman"/>
          <w:sz w:val="20"/>
          <w:szCs w:val="20"/>
        </w:rPr>
        <w:t>Pete Rizzo</w:t>
      </w:r>
      <w:r w:rsidR="00BA6724">
        <w:rPr>
          <w:rFonts w:ascii="Times New Roman" w:hAnsi="Times New Roman" w:cs="Times New Roman"/>
          <w:sz w:val="20"/>
          <w:szCs w:val="20"/>
        </w:rPr>
        <w:t>.  Approved unanimously</w:t>
      </w:r>
    </w:p>
    <w:p w:rsidR="00926603" w:rsidRDefault="00926603" w:rsidP="00926603">
      <w:pPr>
        <w:rPr>
          <w:rFonts w:ascii="Times New Roman" w:hAnsi="Times New Roman" w:cs="Times New Roman"/>
          <w:sz w:val="20"/>
          <w:szCs w:val="20"/>
        </w:rPr>
      </w:pPr>
      <w:r w:rsidRPr="00141D1D">
        <w:rPr>
          <w:rFonts w:ascii="Times New Roman" w:hAnsi="Times New Roman" w:cs="Times New Roman"/>
          <w:b/>
          <w:sz w:val="20"/>
          <w:szCs w:val="20"/>
          <w:u w:val="single"/>
        </w:rPr>
        <w:t>Approval of Agenda</w:t>
      </w:r>
      <w:r>
        <w:rPr>
          <w:rFonts w:ascii="Times New Roman" w:hAnsi="Times New Roman" w:cs="Times New Roman"/>
          <w:sz w:val="20"/>
          <w:szCs w:val="20"/>
        </w:rPr>
        <w:t>:  Motion to approve by Vicky</w:t>
      </w:r>
      <w:r w:rsidR="00F64A8C">
        <w:rPr>
          <w:rFonts w:ascii="Times New Roman" w:hAnsi="Times New Roman" w:cs="Times New Roman"/>
          <w:sz w:val="20"/>
          <w:szCs w:val="20"/>
        </w:rPr>
        <w:t xml:space="preserve"> Thomas</w:t>
      </w:r>
      <w:r>
        <w:rPr>
          <w:rFonts w:ascii="Times New Roman" w:hAnsi="Times New Roman" w:cs="Times New Roman"/>
          <w:sz w:val="20"/>
          <w:szCs w:val="20"/>
        </w:rPr>
        <w:t xml:space="preserve">, seconded by </w:t>
      </w:r>
      <w:r w:rsidR="00F64A8C">
        <w:rPr>
          <w:rFonts w:ascii="Times New Roman" w:hAnsi="Times New Roman" w:cs="Times New Roman"/>
          <w:sz w:val="20"/>
          <w:szCs w:val="20"/>
        </w:rPr>
        <w:t xml:space="preserve">Dawn Schuster. </w:t>
      </w:r>
    </w:p>
    <w:p w:rsidR="002C34CD" w:rsidRDefault="00926603" w:rsidP="00926603">
      <w:pPr>
        <w:rPr>
          <w:rFonts w:ascii="Times New Roman" w:hAnsi="Times New Roman" w:cs="Times New Roman"/>
          <w:sz w:val="20"/>
          <w:szCs w:val="20"/>
        </w:rPr>
      </w:pPr>
      <w:r w:rsidRPr="00141D1D">
        <w:rPr>
          <w:rFonts w:ascii="Times New Roman" w:hAnsi="Times New Roman" w:cs="Times New Roman"/>
          <w:b/>
          <w:sz w:val="20"/>
          <w:szCs w:val="20"/>
          <w:u w:val="single"/>
        </w:rPr>
        <w:t>Old Business</w:t>
      </w:r>
      <w:r>
        <w:rPr>
          <w:rFonts w:ascii="Times New Roman" w:hAnsi="Times New Roman" w:cs="Times New Roman"/>
          <w:sz w:val="20"/>
          <w:szCs w:val="20"/>
        </w:rPr>
        <w:t>:</w:t>
      </w:r>
    </w:p>
    <w:p w:rsidR="00F64A8C" w:rsidRDefault="00A06E39" w:rsidP="00F64A8C">
      <w:pPr>
        <w:pStyle w:val="ListNumber"/>
      </w:pPr>
      <w:r>
        <w:t>Discussion of NACC 2018</w:t>
      </w:r>
      <w:r w:rsidR="00F64A8C">
        <w:t xml:space="preserve">  - The 2018 NACC is in the books!</w:t>
      </w:r>
    </w:p>
    <w:p w:rsidR="00A06E39" w:rsidRDefault="00A06E39" w:rsidP="00A06E39">
      <w:pPr>
        <w:pStyle w:val="ListNumber"/>
        <w:numPr>
          <w:ilvl w:val="0"/>
          <w:numId w:val="0"/>
        </w:numPr>
        <w:ind w:left="180"/>
      </w:pPr>
      <w:r>
        <w:t xml:space="preserve">Cover:  </w:t>
      </w:r>
      <w:r w:rsidR="000B5570">
        <w:t>All agreed the cover was appropriatel</w:t>
      </w:r>
      <w:r w:rsidR="00621515">
        <w:t>y challenging to test the dogs.</w:t>
      </w:r>
      <w:r w:rsidR="000B5570">
        <w:t xml:space="preserve"> </w:t>
      </w:r>
      <w:r>
        <w:t xml:space="preserve">You  had to </w:t>
      </w:r>
      <w:r w:rsidR="00621515">
        <w:t>keep up with your dog in order to see</w:t>
      </w:r>
      <w:r>
        <w:t xml:space="preserve"> him/her.  </w:t>
      </w:r>
      <w:r w:rsidR="00621515">
        <w:t>T</w:t>
      </w:r>
      <w:r w:rsidR="000B5570">
        <w:t>he end of the outbound course</w:t>
      </w:r>
      <w:r w:rsidR="00621515">
        <w:t xml:space="preserve"> was the most difficult</w:t>
      </w:r>
      <w:r w:rsidR="000B5570">
        <w:t xml:space="preserve"> but it was noted only 6 dogs put themselves out</w:t>
      </w:r>
      <w:r>
        <w:t xml:space="preserve"> in first series.  </w:t>
      </w:r>
    </w:p>
    <w:p w:rsidR="000B5570" w:rsidRDefault="000B5570" w:rsidP="000B5570">
      <w:pPr>
        <w:pStyle w:val="ListNumber"/>
        <w:numPr>
          <w:ilvl w:val="0"/>
          <w:numId w:val="0"/>
        </w:numPr>
        <w:ind w:left="180"/>
      </w:pPr>
      <w:r>
        <w:t xml:space="preserve">Weather: </w:t>
      </w:r>
      <w:r w:rsidR="005662D6">
        <w:t>The trial started out with a warm day of 70 degrees, day two was much cooler with late morning rains moving in. Temps in the low 40s. Water was completed on day 2 due to the forecast for freezing temps and in upcoming winter storm moving in for Sat AM. Day 3, 5</w:t>
      </w:r>
      <w:r w:rsidR="005662D6" w:rsidRPr="005662D6">
        <w:rPr>
          <w:vertAlign w:val="superscript"/>
        </w:rPr>
        <w:t>th</w:t>
      </w:r>
      <w:r w:rsidR="005662D6">
        <w:t xml:space="preserve"> series was completed with temps below freezing and sleet and snow starting. </w:t>
      </w:r>
    </w:p>
    <w:p w:rsidR="005662D6" w:rsidRDefault="005662D6" w:rsidP="000B5570">
      <w:pPr>
        <w:pStyle w:val="ListNumber"/>
        <w:numPr>
          <w:ilvl w:val="0"/>
          <w:numId w:val="0"/>
        </w:numPr>
        <w:ind w:left="180"/>
      </w:pPr>
      <w:r>
        <w:t xml:space="preserve">All in all, a very positive response from the participants, judges and spectators. </w:t>
      </w:r>
    </w:p>
    <w:p w:rsidR="005662D6" w:rsidRDefault="005662D6" w:rsidP="005662D6">
      <w:pPr>
        <w:pStyle w:val="ListNumber"/>
        <w:numPr>
          <w:ilvl w:val="0"/>
          <w:numId w:val="0"/>
        </w:numPr>
        <w:ind w:left="180"/>
      </w:pPr>
      <w:r>
        <w:t>Placements were as follows..</w:t>
      </w:r>
    </w:p>
    <w:p w:rsidR="005662D6" w:rsidRDefault="005662D6" w:rsidP="005662D6">
      <w:pPr>
        <w:pStyle w:val="ListNumber"/>
        <w:numPr>
          <w:ilvl w:val="0"/>
          <w:numId w:val="0"/>
        </w:numPr>
        <w:ind w:left="180"/>
      </w:pPr>
      <w:r>
        <w:t>1</w:t>
      </w:r>
      <w:r w:rsidRPr="005662D6">
        <w:rPr>
          <w:vertAlign w:val="superscript"/>
        </w:rPr>
        <w:t>st</w:t>
      </w:r>
      <w:r>
        <w:t xml:space="preserve"> Breeze, Jordan Horak</w:t>
      </w:r>
    </w:p>
    <w:p w:rsidR="005662D6" w:rsidRDefault="005662D6" w:rsidP="005662D6">
      <w:pPr>
        <w:pStyle w:val="ListNumber"/>
        <w:numPr>
          <w:ilvl w:val="0"/>
          <w:numId w:val="0"/>
        </w:numPr>
        <w:ind w:left="180"/>
      </w:pPr>
      <w:r>
        <w:t>2</w:t>
      </w:r>
      <w:r w:rsidRPr="005662D6">
        <w:rPr>
          <w:vertAlign w:val="superscript"/>
        </w:rPr>
        <w:t>nd</w:t>
      </w:r>
      <w:r>
        <w:t xml:space="preserve"> Rocky, Jordan Horak</w:t>
      </w:r>
    </w:p>
    <w:p w:rsidR="005662D6" w:rsidRDefault="005662D6" w:rsidP="005662D6">
      <w:pPr>
        <w:pStyle w:val="ListNumber"/>
        <w:numPr>
          <w:ilvl w:val="0"/>
          <w:numId w:val="0"/>
        </w:numPr>
        <w:ind w:left="180"/>
      </w:pPr>
      <w:r>
        <w:t>3</w:t>
      </w:r>
      <w:r w:rsidRPr="005662D6">
        <w:rPr>
          <w:vertAlign w:val="superscript"/>
        </w:rPr>
        <w:t>rd</w:t>
      </w:r>
      <w:r>
        <w:t xml:space="preserve"> Winchester , Vickie Dahlk</w:t>
      </w:r>
    </w:p>
    <w:p w:rsidR="005662D6" w:rsidRDefault="005662D6" w:rsidP="005662D6">
      <w:pPr>
        <w:pStyle w:val="ListNumber"/>
        <w:numPr>
          <w:ilvl w:val="0"/>
          <w:numId w:val="0"/>
        </w:numPr>
        <w:ind w:left="180"/>
      </w:pPr>
      <w:r>
        <w:t>4</w:t>
      </w:r>
      <w:r w:rsidRPr="005662D6">
        <w:rPr>
          <w:vertAlign w:val="superscript"/>
        </w:rPr>
        <w:t>th</w:t>
      </w:r>
      <w:r>
        <w:t xml:space="preserve"> Carlos, Paul Mommaerts</w:t>
      </w:r>
    </w:p>
    <w:p w:rsidR="005662D6" w:rsidRDefault="005662D6" w:rsidP="005662D6">
      <w:pPr>
        <w:pStyle w:val="ListNumber"/>
        <w:numPr>
          <w:ilvl w:val="0"/>
          <w:numId w:val="0"/>
        </w:numPr>
        <w:ind w:left="180"/>
      </w:pPr>
      <w:r>
        <w:t>CM Bee, Tawney Crawford also Guns award</w:t>
      </w:r>
    </w:p>
    <w:p w:rsidR="005662D6" w:rsidRDefault="005662D6" w:rsidP="005662D6">
      <w:pPr>
        <w:pStyle w:val="ListNumber"/>
        <w:numPr>
          <w:ilvl w:val="0"/>
          <w:numId w:val="0"/>
        </w:numPr>
        <w:ind w:left="180"/>
      </w:pPr>
      <w:r>
        <w:t>CM MaryAnn, Dawn Schuster</w:t>
      </w:r>
    </w:p>
    <w:p w:rsidR="005662D6" w:rsidRDefault="005662D6" w:rsidP="005662D6">
      <w:pPr>
        <w:pStyle w:val="ListNumber"/>
        <w:numPr>
          <w:ilvl w:val="0"/>
          <w:numId w:val="0"/>
        </w:numPr>
        <w:ind w:left="180"/>
      </w:pPr>
      <w:r>
        <w:lastRenderedPageBreak/>
        <w:t xml:space="preserve">CM </w:t>
      </w:r>
      <w:r w:rsidR="0016782E">
        <w:t>Biggs, Jim Mayo</w:t>
      </w:r>
    </w:p>
    <w:p w:rsidR="0016782E" w:rsidRDefault="0016782E" w:rsidP="005662D6">
      <w:pPr>
        <w:pStyle w:val="ListNumber"/>
        <w:numPr>
          <w:ilvl w:val="0"/>
          <w:numId w:val="0"/>
        </w:numPr>
        <w:ind w:left="180"/>
      </w:pPr>
      <w:r>
        <w:t>CM Lizzy, Larry Hansen</w:t>
      </w:r>
    </w:p>
    <w:p w:rsidR="0016782E" w:rsidRDefault="0016782E" w:rsidP="005662D6">
      <w:pPr>
        <w:pStyle w:val="ListNumber"/>
        <w:numPr>
          <w:ilvl w:val="0"/>
          <w:numId w:val="0"/>
        </w:numPr>
        <w:ind w:left="180"/>
      </w:pPr>
      <w:r>
        <w:t>CM Aya, Joe Worsham</w:t>
      </w:r>
    </w:p>
    <w:p w:rsidR="0016782E" w:rsidRDefault="0016782E" w:rsidP="005662D6">
      <w:pPr>
        <w:pStyle w:val="ListNumber"/>
        <w:numPr>
          <w:ilvl w:val="0"/>
          <w:numId w:val="0"/>
        </w:numPr>
        <w:ind w:left="180"/>
      </w:pPr>
      <w:r>
        <w:t xml:space="preserve">The trial concluded about 10:30 AM </w:t>
      </w:r>
      <w:r w:rsidR="0072496E">
        <w:t xml:space="preserve">Sat </w:t>
      </w:r>
      <w:r>
        <w:t xml:space="preserve">with lunch and awards being moved to the cabins at Coon Rock. </w:t>
      </w:r>
    </w:p>
    <w:p w:rsidR="0016782E" w:rsidRDefault="0016782E" w:rsidP="005662D6">
      <w:pPr>
        <w:pStyle w:val="ListNumber"/>
        <w:numPr>
          <w:ilvl w:val="0"/>
          <w:numId w:val="0"/>
        </w:numPr>
        <w:ind w:left="180"/>
      </w:pPr>
    </w:p>
    <w:p w:rsidR="00A06E39" w:rsidRDefault="000B5570" w:rsidP="00A06E39">
      <w:pPr>
        <w:pStyle w:val="ListNumber"/>
        <w:numPr>
          <w:ilvl w:val="0"/>
          <w:numId w:val="0"/>
        </w:numPr>
        <w:ind w:left="180"/>
      </w:pPr>
      <w:r>
        <w:t>The major question was to determine if we should continue with a “Spring” event</w:t>
      </w:r>
      <w:r w:rsidR="00A43B21">
        <w:t xml:space="preserve"> and how to evaluate it versus the </w:t>
      </w:r>
      <w:r w:rsidR="00621515">
        <w:t xml:space="preserve">traditional </w:t>
      </w:r>
      <w:r w:rsidR="00A43B21">
        <w:t xml:space="preserve">fall date?  </w:t>
      </w:r>
      <w:r w:rsidR="00A06E39">
        <w:t xml:space="preserve">  </w:t>
      </w:r>
      <w:r w:rsidR="00A43B21">
        <w:t>The b</w:t>
      </w:r>
      <w:r w:rsidR="00A06E39">
        <w:t>irds were flying</w:t>
      </w:r>
      <w:r w:rsidR="0016782E">
        <w:t xml:space="preserve"> and didn’t</w:t>
      </w:r>
      <w:r w:rsidR="00A43B21">
        <w:t xml:space="preserve"> appear to be </w:t>
      </w:r>
      <w:r w:rsidR="00A06E39">
        <w:t xml:space="preserve">an issue.  </w:t>
      </w:r>
      <w:r w:rsidR="0016782E">
        <w:t xml:space="preserve">Pros and Cons were discussed for Spring vs Fall National Events. Ex..participation.. one national or the other or attend both? Birds.. Chukar and Pheasant availability and condition in Spring..Weather and travel. Location.. East, Central and West, how would location be determined. </w:t>
      </w:r>
      <w:r w:rsidR="00A06E39">
        <w:t xml:space="preserve">  </w:t>
      </w:r>
    </w:p>
    <w:p w:rsidR="007B5087" w:rsidRDefault="00A43B21" w:rsidP="007B5087">
      <w:pPr>
        <w:pStyle w:val="ListNumber"/>
        <w:numPr>
          <w:ilvl w:val="0"/>
          <w:numId w:val="0"/>
        </w:numPr>
        <w:ind w:left="180"/>
      </w:pPr>
      <w:r>
        <w:t xml:space="preserve">Dawn </w:t>
      </w:r>
      <w:r w:rsidR="0072496E">
        <w:t xml:space="preserve">(NACC </w:t>
      </w:r>
      <w:r w:rsidR="007B5087">
        <w:t xml:space="preserve">Field Trial Secretary) </w:t>
      </w:r>
      <w:r>
        <w:t xml:space="preserve">offered a quick overview stating she had yet to hear any complaints. </w:t>
      </w:r>
      <w:r w:rsidR="007B5087">
        <w:t>Comments from the Judges are</w:t>
      </w:r>
      <w:r w:rsidR="00621515">
        <w:t xml:space="preserve"> very positive; </w:t>
      </w:r>
      <w:r w:rsidR="007B5087">
        <w:t xml:space="preserve">best Nat’l that they’d been too, including Springer events.  They were </w:t>
      </w:r>
      <w:r w:rsidR="0016782E">
        <w:t>especially</w:t>
      </w:r>
      <w:r w:rsidR="007B5087">
        <w:t xml:space="preserve"> impressed by the large number of dogs that were so well trained!  They had expected many more dogs to put themselves out!</w:t>
      </w:r>
    </w:p>
    <w:p w:rsidR="00A43B21" w:rsidRDefault="007B5087" w:rsidP="00A43B21">
      <w:pPr>
        <w:pStyle w:val="ListNumber"/>
        <w:numPr>
          <w:ilvl w:val="0"/>
          <w:numId w:val="0"/>
        </w:numPr>
        <w:ind w:left="180"/>
      </w:pPr>
      <w:r>
        <w:t>T</w:t>
      </w:r>
      <w:r w:rsidR="00A43B21">
        <w:t>he AKC Reps, Tom Meyer and Doug Lungren</w:t>
      </w:r>
      <w:r>
        <w:t>,</w:t>
      </w:r>
      <w:r w:rsidR="00A43B21">
        <w:t xml:space="preserve"> were extremely impressed.  </w:t>
      </w:r>
      <w:r w:rsidR="0016782E">
        <w:t xml:space="preserve">It was announced at the award gathering that AKC </w:t>
      </w:r>
      <w:r w:rsidR="00A43B21">
        <w:t xml:space="preserve"> will endorse running an NACC every year rather than every other year because the NACC exceeded all of AKC’s expectations!  </w:t>
      </w:r>
    </w:p>
    <w:p w:rsidR="00A06E39" w:rsidRDefault="0016782E" w:rsidP="00A06E39">
      <w:pPr>
        <w:pStyle w:val="ListNumber"/>
        <w:numPr>
          <w:ilvl w:val="0"/>
          <w:numId w:val="0"/>
        </w:numPr>
        <w:ind w:left="180"/>
      </w:pPr>
      <w:r>
        <w:t>The FTC</w:t>
      </w:r>
      <w:r w:rsidR="00621515">
        <w:t xml:space="preserve"> </w:t>
      </w:r>
      <w:r w:rsidR="007B5087">
        <w:t>took a straw vote to</w:t>
      </w:r>
      <w:r w:rsidR="0072496E">
        <w:t xml:space="preserve"> recommend to</w:t>
      </w:r>
      <w:r w:rsidR="007B5087">
        <w:t xml:space="preserve"> keep the NACC in the Spring, all voted yeas, 1 against.  </w:t>
      </w:r>
      <w:r w:rsidR="00A06E39">
        <w:t xml:space="preserve">  </w:t>
      </w:r>
    </w:p>
    <w:p w:rsidR="0016782E" w:rsidRDefault="007B5087" w:rsidP="0016782E">
      <w:pPr>
        <w:pStyle w:val="ListNumber"/>
        <w:numPr>
          <w:ilvl w:val="0"/>
          <w:numId w:val="0"/>
        </w:numPr>
        <w:ind w:left="180"/>
      </w:pPr>
      <w:r>
        <w:t xml:space="preserve">Now that AKC has offered to endorse a yearly </w:t>
      </w:r>
      <w:r w:rsidR="003D650D">
        <w:t>NACC event, the question was raised</w:t>
      </w:r>
      <w:r w:rsidR="0072496E">
        <w:t>,</w:t>
      </w:r>
      <w:r w:rsidR="00476C60">
        <w:t xml:space="preserve"> </w:t>
      </w:r>
      <w:r w:rsidR="003D650D">
        <w:t>do we k</w:t>
      </w:r>
      <w:r w:rsidR="00A06E39">
        <w:t>eep it every other year, or yearly?  Would every other year lose momentum?  Is there enough interest to warrant yearly?  Are we going to keep the num</w:t>
      </w:r>
      <w:r w:rsidR="00476C60">
        <w:t xml:space="preserve">bers?  </w:t>
      </w:r>
      <w:r w:rsidR="0016782E">
        <w:t xml:space="preserve">More discussion at a future date. </w:t>
      </w:r>
      <w:r w:rsidR="0016782E">
        <w:br/>
        <w:t xml:space="preserve">Discussion will include, Yearly vs every other year, spring vs Fall, qualification, what length of time to qualify for the NACC? </w:t>
      </w:r>
    </w:p>
    <w:p w:rsidR="003D650D" w:rsidRDefault="007B5087" w:rsidP="007B5087">
      <w:pPr>
        <w:pStyle w:val="ListNumber"/>
        <w:numPr>
          <w:ilvl w:val="0"/>
          <w:numId w:val="0"/>
        </w:numPr>
        <w:ind w:left="180"/>
      </w:pPr>
      <w:r>
        <w:t xml:space="preserve">Pete has </w:t>
      </w:r>
      <w:r w:rsidR="0016782E">
        <w:t>offered</w:t>
      </w:r>
      <w:r>
        <w:t xml:space="preserve"> to organize the National in the east for 2019</w:t>
      </w:r>
      <w:r w:rsidR="0072496E">
        <w:t xml:space="preserve"> should an NACC approval be given.</w:t>
      </w:r>
      <w:r>
        <w:t xml:space="preserve">  </w:t>
      </w:r>
      <w:r w:rsidR="0016782E">
        <w:t xml:space="preserve">More discussion at a future date as well. </w:t>
      </w:r>
      <w:r>
        <w:t xml:space="preserve"> </w:t>
      </w:r>
    </w:p>
    <w:p w:rsidR="00A06E39" w:rsidRDefault="003D650D" w:rsidP="007B5087">
      <w:pPr>
        <w:pStyle w:val="ListNumber"/>
        <w:numPr>
          <w:ilvl w:val="0"/>
          <w:numId w:val="0"/>
        </w:numPr>
        <w:ind w:left="180"/>
      </w:pPr>
      <w:r>
        <w:t>I</w:t>
      </w:r>
      <w:r w:rsidR="00476C60">
        <w:t xml:space="preserve">t appears that the announcement of the </w:t>
      </w:r>
      <w:r w:rsidR="007B5087">
        <w:t xml:space="preserve">2018 </w:t>
      </w:r>
      <w:r w:rsidR="00476C60">
        <w:t>NACC</w:t>
      </w:r>
      <w:r w:rsidR="00A06E39">
        <w:t xml:space="preserve"> increased Midwest participation in </w:t>
      </w:r>
      <w:r w:rsidR="007B5087">
        <w:t>A</w:t>
      </w:r>
      <w:r w:rsidR="00A06E39">
        <w:t>mateur stakes.  The thought is that if the NACC is YEARLY then the over</w:t>
      </w:r>
      <w:r w:rsidR="007B5087">
        <w:t>all participation will rise in A</w:t>
      </w:r>
      <w:r w:rsidR="00A06E39">
        <w:t>mateur stakes all around.</w:t>
      </w:r>
    </w:p>
    <w:p w:rsidR="00A06E39" w:rsidRPr="00476C60" w:rsidRDefault="00A06E39" w:rsidP="00A06E39">
      <w:pPr>
        <w:pStyle w:val="ListNumber"/>
        <w:numPr>
          <w:ilvl w:val="0"/>
          <w:numId w:val="0"/>
        </w:numPr>
        <w:ind w:left="180" w:hanging="180"/>
      </w:pPr>
      <w:r>
        <w:lastRenderedPageBreak/>
        <w:t xml:space="preserve">   Side note</w:t>
      </w:r>
      <w:r w:rsidR="003D650D">
        <w:t xml:space="preserve"> to this discussion i</w:t>
      </w:r>
      <w:r w:rsidR="007B5087">
        <w:t xml:space="preserve">s that </w:t>
      </w:r>
      <w:r w:rsidR="003D650D">
        <w:t>an agenda item to increase the minimum entry at trials be raised from 10 dogs to 20 dogs will be addressed at</w:t>
      </w:r>
      <w:r w:rsidR="007B5087">
        <w:t xml:space="preserve"> the Springer National Open Meeting.  If </w:t>
      </w:r>
      <w:r w:rsidR="00621515">
        <w:t>that were passed, how would it a</w:t>
      </w:r>
      <w:r w:rsidR="007B5087">
        <w:t>ffect our Amateur stakes?</w:t>
      </w:r>
    </w:p>
    <w:p w:rsidR="00A06E39" w:rsidRDefault="003D650D" w:rsidP="00A06E39">
      <w:pPr>
        <w:pStyle w:val="ListNumber"/>
        <w:numPr>
          <w:ilvl w:val="0"/>
          <w:numId w:val="0"/>
        </w:numPr>
      </w:pPr>
      <w:r>
        <w:t xml:space="preserve">We </w:t>
      </w:r>
      <w:r w:rsidR="0072496E">
        <w:t>discussed the pressure on individu</w:t>
      </w:r>
      <w:r>
        <w:t>als (we all know who the wonderful worker-bees are that always volunteer!)</w:t>
      </w:r>
      <w:r w:rsidR="007B5087">
        <w:t xml:space="preserve"> if we</w:t>
      </w:r>
      <w:r w:rsidR="00A06E39">
        <w:t xml:space="preserve"> have the 2 Nationals a year?  </w:t>
      </w:r>
      <w:r>
        <w:t xml:space="preserve">The locations </w:t>
      </w:r>
      <w:r w:rsidR="00A06E39">
        <w:t xml:space="preserve">may change, but the usual </w:t>
      </w:r>
      <w:r>
        <w:t xml:space="preserve">trusted individuals </w:t>
      </w:r>
      <w:r w:rsidR="00A06E39">
        <w:t xml:space="preserve">don’t change.  We </w:t>
      </w:r>
      <w:r w:rsidR="007B5087">
        <w:t>want to be sensitive not to</w:t>
      </w:r>
      <w:r w:rsidR="00A06E39">
        <w:t xml:space="preserve"> burn </w:t>
      </w:r>
      <w:r w:rsidR="007B5087">
        <w:t xml:space="preserve">out the handful </w:t>
      </w:r>
      <w:r>
        <w:t xml:space="preserve">of soles </w:t>
      </w:r>
      <w:r w:rsidR="007B5087">
        <w:t>that always contribute their time</w:t>
      </w:r>
      <w:r w:rsidR="00E26B4B">
        <w:t xml:space="preserve">.  </w:t>
      </w:r>
    </w:p>
    <w:p w:rsidR="00A06E39" w:rsidRDefault="00E26B4B" w:rsidP="00A06E39">
      <w:pPr>
        <w:pStyle w:val="ListNumber"/>
        <w:numPr>
          <w:ilvl w:val="0"/>
          <w:numId w:val="0"/>
        </w:numPr>
      </w:pPr>
      <w:r>
        <w:t xml:space="preserve">An important consideration should be the effect on the Open Championships.  </w:t>
      </w:r>
    </w:p>
    <w:p w:rsidR="00725FAC" w:rsidRDefault="00E26B4B" w:rsidP="00A06E39">
      <w:pPr>
        <w:pStyle w:val="ListNumber"/>
        <w:numPr>
          <w:ilvl w:val="0"/>
          <w:numId w:val="0"/>
        </w:numPr>
      </w:pPr>
      <w:r>
        <w:t>The largest concern</w:t>
      </w:r>
      <w:r w:rsidR="00A06E39">
        <w:t xml:space="preserve"> </w:t>
      </w:r>
      <w:r>
        <w:t xml:space="preserve">for all Nationals revolves around finances and there is confusion on </w:t>
      </w:r>
      <w:r w:rsidR="003D650D">
        <w:t xml:space="preserve">the process </w:t>
      </w:r>
      <w:r>
        <w:t>how each is funded</w:t>
      </w:r>
      <w:r w:rsidR="003D650D">
        <w:t>, especially in regarding down</w:t>
      </w:r>
      <w:r w:rsidR="00725FAC">
        <w:t xml:space="preserve"> </w:t>
      </w:r>
      <w:r w:rsidR="003D650D">
        <w:t>payments and final funding while at the event</w:t>
      </w:r>
      <w:r>
        <w:t xml:space="preserve">.  </w:t>
      </w:r>
      <w:r w:rsidR="003D650D">
        <w:t>D</w:t>
      </w:r>
      <w:r>
        <w:t xml:space="preserve">iscussion on </w:t>
      </w:r>
      <w:r w:rsidR="0072496E">
        <w:t>the topic</w:t>
      </w:r>
      <w:r>
        <w:t xml:space="preserve"> </w:t>
      </w:r>
      <w:r w:rsidR="0072496E">
        <w:t>e</w:t>
      </w:r>
      <w:r>
        <w:t>veryo</w:t>
      </w:r>
      <w:r w:rsidR="0072496E">
        <w:t>ne acknowledges,</w:t>
      </w:r>
      <w:r>
        <w:t xml:space="preserve"> the budgets should be break even and </w:t>
      </w:r>
      <w:r w:rsidR="00A06E39">
        <w:t xml:space="preserve">Fund raising </w:t>
      </w:r>
      <w:r w:rsidR="00725FAC">
        <w:t xml:space="preserve">is </w:t>
      </w:r>
      <w:r w:rsidR="001A0641">
        <w:t>to put in a cushion in the accounts</w:t>
      </w:r>
      <w:r w:rsidR="00A06E39">
        <w:t xml:space="preserve"> for the next year</w:t>
      </w:r>
      <w:r w:rsidR="00725FAC">
        <w:t>’s nationals.</w:t>
      </w:r>
    </w:p>
    <w:p w:rsidR="00725FAC" w:rsidRDefault="00725FAC" w:rsidP="00A06E39">
      <w:pPr>
        <w:pStyle w:val="ListNumber"/>
        <w:numPr>
          <w:ilvl w:val="0"/>
          <w:numId w:val="0"/>
        </w:numPr>
      </w:pPr>
      <w:r>
        <w:t>Clarification from the ECSCA treasurer is as follows…</w:t>
      </w:r>
    </w:p>
    <w:p w:rsidR="00725FAC" w:rsidRDefault="00725FAC" w:rsidP="00A06E39">
      <w:pPr>
        <w:pStyle w:val="ListNumber"/>
        <w:numPr>
          <w:ilvl w:val="0"/>
          <w:numId w:val="0"/>
        </w:numPr>
      </w:pPr>
      <w:r>
        <w:rPr>
          <w:rFonts w:ascii="Arial" w:hAnsi="Arial" w:cs="Arial"/>
          <w:color w:val="000000"/>
          <w:sz w:val="18"/>
          <w:szCs w:val="18"/>
          <w:shd w:val="clear" w:color="auto" w:fill="FFFFFF"/>
        </w:rPr>
        <w:t>The process for income and expenses for ECSCA sponsored events.</w:t>
      </w:r>
      <w:r>
        <w:rPr>
          <w:rFonts w:ascii="Arial" w:hAnsi="Arial" w:cs="Arial"/>
          <w:color w:val="000000"/>
          <w:sz w:val="18"/>
          <w:szCs w:val="18"/>
        </w:rPr>
        <w:br/>
      </w:r>
      <w:r>
        <w:rPr>
          <w:rFonts w:ascii="Arial" w:hAnsi="Arial" w:cs="Arial"/>
          <w:color w:val="000000"/>
          <w:sz w:val="18"/>
          <w:szCs w:val="18"/>
          <w:shd w:val="clear" w:color="auto" w:fill="FFFFFF"/>
        </w:rPr>
        <w:t>Income</w:t>
      </w:r>
      <w:r>
        <w:rPr>
          <w:rFonts w:ascii="Arial" w:hAnsi="Arial" w:cs="Arial"/>
          <w:color w:val="000000"/>
          <w:sz w:val="18"/>
          <w:szCs w:val="18"/>
        </w:rPr>
        <w:br/>
      </w:r>
      <w:r>
        <w:rPr>
          <w:rFonts w:ascii="Arial" w:hAnsi="Arial" w:cs="Arial"/>
          <w:color w:val="000000"/>
          <w:sz w:val="18"/>
          <w:szCs w:val="18"/>
          <w:shd w:val="clear" w:color="auto" w:fill="FFFFFF"/>
        </w:rPr>
        <w:t># checks or cash collected should be forwarded to the Treasurer on at least</w:t>
      </w:r>
      <w:r>
        <w:rPr>
          <w:rFonts w:ascii="Arial" w:hAnsi="Arial" w:cs="Arial"/>
          <w:color w:val="000000"/>
          <w:sz w:val="18"/>
          <w:szCs w:val="18"/>
        </w:rPr>
        <w:br/>
      </w:r>
      <w:r>
        <w:rPr>
          <w:rFonts w:ascii="Arial" w:hAnsi="Arial" w:cs="Arial"/>
          <w:color w:val="000000"/>
          <w:sz w:val="18"/>
          <w:szCs w:val="18"/>
          <w:shd w:val="clear" w:color="auto" w:fill="FFFFFF"/>
        </w:rPr>
        <w:t>a bi-weekly schedule. Items should be marked as a line item I.e. Entry,</w:t>
      </w:r>
      <w:r>
        <w:rPr>
          <w:rFonts w:ascii="Arial" w:hAnsi="Arial" w:cs="Arial"/>
          <w:color w:val="000000"/>
          <w:sz w:val="18"/>
          <w:szCs w:val="18"/>
        </w:rPr>
        <w:br/>
      </w:r>
      <w:r>
        <w:rPr>
          <w:rFonts w:ascii="Arial" w:hAnsi="Arial" w:cs="Arial"/>
          <w:color w:val="000000"/>
          <w:sz w:val="18"/>
          <w:szCs w:val="18"/>
          <w:shd w:val="clear" w:color="auto" w:fill="FFFFFF"/>
        </w:rPr>
        <w:t>banquet, sponsor etc. that way I can post it to the appropriate category. A</w:t>
      </w:r>
      <w:r>
        <w:rPr>
          <w:rFonts w:ascii="Arial" w:hAnsi="Arial" w:cs="Arial"/>
          <w:color w:val="000000"/>
          <w:sz w:val="18"/>
          <w:szCs w:val="18"/>
        </w:rPr>
        <w:br/>
      </w:r>
      <w:r>
        <w:rPr>
          <w:rFonts w:ascii="Arial" w:hAnsi="Arial" w:cs="Arial"/>
          <w:color w:val="000000"/>
          <w:sz w:val="18"/>
          <w:szCs w:val="18"/>
          <w:shd w:val="clear" w:color="auto" w:fill="FFFFFF"/>
        </w:rPr>
        <w:t>spreadsheet is useful.</w:t>
      </w:r>
      <w:r>
        <w:rPr>
          <w:rFonts w:ascii="Arial" w:hAnsi="Arial" w:cs="Arial"/>
          <w:color w:val="000000"/>
          <w:sz w:val="18"/>
          <w:szCs w:val="18"/>
        </w:rPr>
        <w:br/>
      </w:r>
      <w:r>
        <w:rPr>
          <w:rFonts w:ascii="Arial" w:hAnsi="Arial" w:cs="Arial"/>
          <w:color w:val="000000"/>
          <w:sz w:val="18"/>
          <w:szCs w:val="18"/>
          <w:shd w:val="clear" w:color="auto" w:fill="FFFFFF"/>
        </w:rPr>
        <w:t># checks are deposited at least weekly if not more often, to be sure they</w:t>
      </w:r>
      <w:r>
        <w:rPr>
          <w:rFonts w:ascii="Arial" w:hAnsi="Arial" w:cs="Arial"/>
          <w:color w:val="000000"/>
          <w:sz w:val="18"/>
          <w:szCs w:val="18"/>
        </w:rPr>
        <w:br/>
      </w:r>
      <w:r>
        <w:rPr>
          <w:rFonts w:ascii="Arial" w:hAnsi="Arial" w:cs="Arial"/>
          <w:color w:val="000000"/>
          <w:sz w:val="18"/>
          <w:szCs w:val="18"/>
          <w:shd w:val="clear" w:color="auto" w:fill="FFFFFF"/>
        </w:rPr>
        <w:t>clear the banks before the event.</w:t>
      </w:r>
      <w:r>
        <w:rPr>
          <w:rFonts w:ascii="Arial" w:hAnsi="Arial" w:cs="Arial"/>
          <w:color w:val="000000"/>
          <w:sz w:val="18"/>
          <w:szCs w:val="18"/>
        </w:rPr>
        <w:br/>
      </w:r>
      <w:r>
        <w:rPr>
          <w:rFonts w:ascii="Arial" w:hAnsi="Arial" w:cs="Arial"/>
          <w:color w:val="000000"/>
          <w:sz w:val="18"/>
          <w:szCs w:val="18"/>
          <w:shd w:val="clear" w:color="auto" w:fill="FFFFFF"/>
        </w:rPr>
        <w:t># as income comes in, expenses can be paid.</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Expenses</w:t>
      </w:r>
      <w:r>
        <w:rPr>
          <w:rFonts w:ascii="Arial" w:hAnsi="Arial" w:cs="Arial"/>
          <w:color w:val="000000"/>
          <w:sz w:val="18"/>
          <w:szCs w:val="18"/>
        </w:rPr>
        <w:br/>
      </w:r>
      <w:r>
        <w:rPr>
          <w:rFonts w:ascii="Arial" w:hAnsi="Arial" w:cs="Arial"/>
          <w:color w:val="000000"/>
          <w:sz w:val="18"/>
          <w:szCs w:val="18"/>
          <w:shd w:val="clear" w:color="auto" w:fill="FFFFFF"/>
        </w:rPr>
        <w:t># as items are needed, obtain an invoice and send to Treasurer for payment,</w:t>
      </w:r>
      <w:r>
        <w:rPr>
          <w:rFonts w:ascii="Arial" w:hAnsi="Arial" w:cs="Arial"/>
          <w:color w:val="000000"/>
          <w:sz w:val="18"/>
          <w:szCs w:val="18"/>
        </w:rPr>
        <w:br/>
      </w:r>
      <w:r>
        <w:rPr>
          <w:rFonts w:ascii="Arial" w:hAnsi="Arial" w:cs="Arial"/>
          <w:color w:val="000000"/>
          <w:sz w:val="18"/>
          <w:szCs w:val="18"/>
          <w:shd w:val="clear" w:color="auto" w:fill="FFFFFF"/>
        </w:rPr>
        <w:t>again identify what it's for.</w:t>
      </w:r>
      <w:r>
        <w:rPr>
          <w:rFonts w:ascii="Arial" w:hAnsi="Arial" w:cs="Arial"/>
          <w:color w:val="000000"/>
          <w:sz w:val="18"/>
          <w:szCs w:val="18"/>
        </w:rPr>
        <w:br/>
      </w:r>
      <w:r>
        <w:rPr>
          <w:rFonts w:ascii="Arial" w:hAnsi="Arial" w:cs="Arial"/>
          <w:color w:val="000000"/>
          <w:sz w:val="18"/>
          <w:szCs w:val="18"/>
          <w:shd w:val="clear" w:color="auto" w:fill="FFFFFF"/>
        </w:rPr>
        <w:t># Treasurer can also call in the credit card to pay for bills or deposits.</w:t>
      </w:r>
      <w:r>
        <w:rPr>
          <w:rFonts w:ascii="Arial" w:hAnsi="Arial" w:cs="Arial"/>
          <w:color w:val="000000"/>
          <w:sz w:val="18"/>
          <w:szCs w:val="18"/>
        </w:rPr>
        <w:br/>
      </w:r>
      <w:r>
        <w:rPr>
          <w:rFonts w:ascii="Arial" w:hAnsi="Arial" w:cs="Arial"/>
          <w:color w:val="000000"/>
          <w:sz w:val="18"/>
          <w:szCs w:val="18"/>
          <w:shd w:val="clear" w:color="auto" w:fill="FFFFFF"/>
        </w:rPr>
        <w:t># birds should be paid for before delivery! Send the Treasurer an invoice</w:t>
      </w:r>
      <w:r>
        <w:rPr>
          <w:rFonts w:ascii="Arial" w:hAnsi="Arial" w:cs="Arial"/>
          <w:color w:val="000000"/>
          <w:sz w:val="18"/>
          <w:szCs w:val="18"/>
        </w:rPr>
        <w:br/>
      </w:r>
      <w:r>
        <w:rPr>
          <w:rFonts w:ascii="Arial" w:hAnsi="Arial" w:cs="Arial"/>
          <w:color w:val="000000"/>
          <w:sz w:val="18"/>
          <w:szCs w:val="18"/>
          <w:shd w:val="clear" w:color="auto" w:fill="FFFFFF"/>
        </w:rPr>
        <w:t>when you order them! I usually pay the entire invoice right away.</w:t>
      </w:r>
      <w:r>
        <w:rPr>
          <w:rFonts w:ascii="Arial" w:hAnsi="Arial" w:cs="Arial"/>
          <w:color w:val="000000"/>
          <w:sz w:val="18"/>
          <w:szCs w:val="18"/>
        </w:rPr>
        <w:br/>
      </w:r>
      <w:r>
        <w:rPr>
          <w:rFonts w:ascii="Arial" w:hAnsi="Arial" w:cs="Arial"/>
          <w:color w:val="000000"/>
          <w:sz w:val="18"/>
          <w:szCs w:val="18"/>
          <w:shd w:val="clear" w:color="auto" w:fill="FFFFFF"/>
        </w:rPr>
        <w:t># if a member pays bills, collect receipts and fill out a reimbursement form</w:t>
      </w:r>
      <w:r>
        <w:rPr>
          <w:rFonts w:ascii="Arial" w:hAnsi="Arial" w:cs="Arial"/>
          <w:color w:val="000000"/>
          <w:sz w:val="18"/>
          <w:szCs w:val="18"/>
        </w:rPr>
        <w:br/>
      </w:r>
      <w:r>
        <w:rPr>
          <w:rFonts w:ascii="Arial" w:hAnsi="Arial" w:cs="Arial"/>
          <w:color w:val="000000"/>
          <w:sz w:val="18"/>
          <w:szCs w:val="18"/>
          <w:shd w:val="clear" w:color="auto" w:fill="FFFFFF"/>
        </w:rPr>
        <w:t>with a total and Treasurer will reimbursement. Again mark items by usage</w:t>
      </w:r>
      <w:r>
        <w:rPr>
          <w:rFonts w:ascii="Arial" w:hAnsi="Arial" w:cs="Arial"/>
          <w:color w:val="000000"/>
          <w:sz w:val="18"/>
          <w:szCs w:val="18"/>
        </w:rPr>
        <w:br/>
      </w:r>
      <w:r>
        <w:rPr>
          <w:rFonts w:ascii="Arial" w:hAnsi="Arial" w:cs="Arial"/>
          <w:color w:val="000000"/>
          <w:sz w:val="18"/>
          <w:szCs w:val="18"/>
          <w:shd w:val="clear" w:color="auto" w:fill="FFFFFF"/>
        </w:rPr>
        <w:t>(category).</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I usually have a representative at the NACC and NCC with checks and</w:t>
      </w:r>
      <w:r>
        <w:rPr>
          <w:rFonts w:ascii="Arial" w:hAnsi="Arial" w:cs="Arial"/>
          <w:color w:val="000000"/>
          <w:sz w:val="18"/>
          <w:szCs w:val="18"/>
        </w:rPr>
        <w:br/>
      </w:r>
      <w:r>
        <w:rPr>
          <w:rFonts w:ascii="Arial" w:hAnsi="Arial" w:cs="Arial"/>
          <w:color w:val="000000"/>
          <w:sz w:val="18"/>
          <w:szCs w:val="18"/>
          <w:shd w:val="clear" w:color="auto" w:fill="FFFFFF"/>
        </w:rPr>
        <w:t>reimbursement forms. The usps lost my Priority package to Sue for the NACC</w:t>
      </w:r>
      <w:r>
        <w:rPr>
          <w:rFonts w:ascii="Arial" w:hAnsi="Arial" w:cs="Arial"/>
          <w:color w:val="000000"/>
          <w:sz w:val="18"/>
          <w:szCs w:val="18"/>
        </w:rPr>
        <w:br/>
      </w:r>
      <w:r>
        <w:rPr>
          <w:rFonts w:ascii="Arial" w:hAnsi="Arial" w:cs="Arial"/>
          <w:color w:val="000000"/>
          <w:sz w:val="18"/>
          <w:szCs w:val="18"/>
          <w:shd w:val="clear" w:color="auto" w:fill="FFFFFF"/>
        </w:rPr>
        <w:t>so she used her own funds and has been reimbursed. She will usually pay</w:t>
      </w:r>
      <w:r>
        <w:rPr>
          <w:rFonts w:ascii="Arial" w:hAnsi="Arial" w:cs="Arial"/>
          <w:color w:val="000000"/>
          <w:sz w:val="18"/>
          <w:szCs w:val="18"/>
        </w:rPr>
        <w:br/>
      </w:r>
      <w:r>
        <w:rPr>
          <w:rFonts w:ascii="Arial" w:hAnsi="Arial" w:cs="Arial"/>
          <w:color w:val="000000"/>
          <w:sz w:val="18"/>
          <w:szCs w:val="18"/>
          <w:shd w:val="clear" w:color="auto" w:fill="FFFFFF"/>
        </w:rPr>
        <w:t>smaller bills presented with cash collected from various functions. She's</w:t>
      </w:r>
      <w:r>
        <w:rPr>
          <w:rFonts w:ascii="Arial" w:hAnsi="Arial" w:cs="Arial"/>
          <w:color w:val="000000"/>
          <w:sz w:val="18"/>
          <w:szCs w:val="18"/>
        </w:rPr>
        <w:br/>
      </w:r>
      <w:r>
        <w:rPr>
          <w:rFonts w:ascii="Arial" w:hAnsi="Arial" w:cs="Arial"/>
          <w:color w:val="000000"/>
          <w:sz w:val="18"/>
          <w:szCs w:val="18"/>
          <w:shd w:val="clear" w:color="auto" w:fill="FFFFFF"/>
        </w:rPr>
        <w:t>given me a accounting of what she collected. Other cash was turned over to</w:t>
      </w:r>
      <w:r>
        <w:rPr>
          <w:rFonts w:ascii="Arial" w:hAnsi="Arial" w:cs="Arial"/>
          <w:color w:val="000000"/>
          <w:sz w:val="18"/>
          <w:szCs w:val="18"/>
        </w:rPr>
        <w:br/>
      </w:r>
      <w:r>
        <w:rPr>
          <w:rFonts w:ascii="Arial" w:hAnsi="Arial" w:cs="Arial"/>
          <w:color w:val="000000"/>
          <w:sz w:val="18"/>
          <w:szCs w:val="18"/>
          <w:shd w:val="clear" w:color="auto" w:fill="FFFFFF"/>
        </w:rPr>
        <w:t>various chairs. It's now two weeks after the event and I've not received</w:t>
      </w:r>
      <w:r>
        <w:rPr>
          <w:rFonts w:ascii="Arial" w:hAnsi="Arial" w:cs="Arial"/>
          <w:color w:val="000000"/>
          <w:sz w:val="18"/>
          <w:szCs w:val="18"/>
        </w:rPr>
        <w:br/>
      </w:r>
      <w:r>
        <w:rPr>
          <w:rFonts w:ascii="Arial" w:hAnsi="Arial" w:cs="Arial"/>
          <w:color w:val="000000"/>
          <w:sz w:val="18"/>
          <w:szCs w:val="18"/>
          <w:shd w:val="clear" w:color="auto" w:fill="FFFFFF"/>
        </w:rPr>
        <w:t>further income or expenses, and I'm sure both are sitting on various desks.</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All income and expenses should be in the treasurers hands ASAP after the</w:t>
      </w:r>
      <w:r>
        <w:rPr>
          <w:rFonts w:ascii="Arial" w:hAnsi="Arial" w:cs="Arial"/>
          <w:color w:val="000000"/>
          <w:sz w:val="18"/>
          <w:szCs w:val="18"/>
        </w:rPr>
        <w:br/>
      </w:r>
      <w:r>
        <w:rPr>
          <w:rFonts w:ascii="Arial" w:hAnsi="Arial" w:cs="Arial"/>
          <w:color w:val="000000"/>
          <w:sz w:val="18"/>
          <w:szCs w:val="18"/>
          <w:shd w:val="clear" w:color="auto" w:fill="FFFFFF"/>
        </w:rPr>
        <w:t>event as possible, not months later!</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shd w:val="clear" w:color="auto" w:fill="FFFFFF"/>
        </w:rPr>
        <w:t>Expense receipts and invoices can be emailed to me at ECSCA</w:t>
      </w:r>
      <w:r>
        <w:rPr>
          <w:rFonts w:ascii="Arial" w:hAnsi="Arial" w:cs="Arial"/>
          <w:color w:val="000000"/>
          <w:sz w:val="18"/>
          <w:szCs w:val="18"/>
        </w:rPr>
        <w:br/>
      </w:r>
      <w:hyperlink r:id="rId18" w:history="1">
        <w:r>
          <w:rPr>
            <w:rStyle w:val="Hyperlink"/>
            <w:rFonts w:ascii="Arial" w:hAnsi="Arial" w:cs="Arial"/>
            <w:sz w:val="18"/>
            <w:szCs w:val="18"/>
            <w:shd w:val="clear" w:color="auto" w:fill="FFFFFF"/>
          </w:rPr>
          <w:t>Treasurer@gmail.com</w:t>
        </w:r>
      </w:hyperlink>
      <w:r>
        <w:rPr>
          <w:rStyle w:val="apple-converted-space"/>
          <w:rFonts w:ascii="Arial" w:hAnsi="Arial" w:cs="Arial"/>
          <w:color w:val="000000"/>
          <w:sz w:val="18"/>
          <w:szCs w:val="18"/>
          <w:shd w:val="clear" w:color="auto" w:fill="FFFFFF"/>
        </w:rPr>
        <w:t> </w:t>
      </w:r>
      <w:r>
        <w:rPr>
          <w:rFonts w:ascii="Arial" w:hAnsi="Arial" w:cs="Arial"/>
          <w:color w:val="000000"/>
          <w:sz w:val="18"/>
          <w:szCs w:val="18"/>
          <w:shd w:val="clear" w:color="auto" w:fill="FFFFFF"/>
        </w:rPr>
        <w:t>or</w:t>
      </w:r>
      <w:r>
        <w:rPr>
          <w:rStyle w:val="apple-converted-space"/>
          <w:rFonts w:ascii="Arial" w:hAnsi="Arial" w:cs="Arial"/>
          <w:color w:val="000000"/>
          <w:sz w:val="18"/>
          <w:szCs w:val="18"/>
          <w:shd w:val="clear" w:color="auto" w:fill="FFFFFF"/>
        </w:rPr>
        <w:t> </w:t>
      </w:r>
      <w:hyperlink r:id="rId19" w:history="1">
        <w:r>
          <w:rPr>
            <w:rStyle w:val="Hyperlink"/>
            <w:rFonts w:ascii="Arial" w:hAnsi="Arial" w:cs="Arial"/>
            <w:sz w:val="18"/>
            <w:szCs w:val="18"/>
            <w:shd w:val="clear" w:color="auto" w:fill="FFFFFF"/>
          </w:rPr>
          <w:t>auldsodecs@gmail.com</w:t>
        </w:r>
      </w:hyperlink>
      <w:r>
        <w:rPr>
          <w:rFonts w:ascii="Arial" w:hAnsi="Arial" w:cs="Arial"/>
          <w:color w:val="000000"/>
          <w:sz w:val="18"/>
          <w:szCs w:val="18"/>
          <w:shd w:val="clear" w:color="auto" w:fill="FFFFFF"/>
        </w:rPr>
        <w:t>, or mailed to PO Box 760,</w:t>
      </w:r>
      <w:r>
        <w:rPr>
          <w:rFonts w:ascii="Arial" w:hAnsi="Arial" w:cs="Arial"/>
          <w:color w:val="000000"/>
          <w:sz w:val="18"/>
          <w:szCs w:val="18"/>
        </w:rPr>
        <w:br/>
      </w:r>
      <w:r>
        <w:rPr>
          <w:rFonts w:ascii="Arial" w:hAnsi="Arial" w:cs="Arial"/>
          <w:color w:val="000000"/>
          <w:sz w:val="18"/>
          <w:szCs w:val="18"/>
          <w:shd w:val="clear" w:color="auto" w:fill="FFFFFF"/>
        </w:rPr>
        <w:t>Tracyton, WA 98393</w:t>
      </w:r>
    </w:p>
    <w:p w:rsidR="00A06E39" w:rsidRDefault="00725FAC" w:rsidP="00A06E39">
      <w:pPr>
        <w:pStyle w:val="ListNumber"/>
        <w:numPr>
          <w:ilvl w:val="0"/>
          <w:numId w:val="0"/>
        </w:numPr>
      </w:pPr>
      <w:r>
        <w:lastRenderedPageBreak/>
        <w:t xml:space="preserve"> </w:t>
      </w:r>
    </w:p>
    <w:p w:rsidR="00A06E39" w:rsidRDefault="0028233A" w:rsidP="003B047B">
      <w:pPr>
        <w:pStyle w:val="ListNumber"/>
        <w:numPr>
          <w:ilvl w:val="0"/>
          <w:numId w:val="0"/>
        </w:numPr>
        <w:ind w:left="180"/>
      </w:pPr>
      <w:r>
        <w:t xml:space="preserve"> Photography</w:t>
      </w:r>
      <w:r w:rsidR="001708D9">
        <w:t xml:space="preserve"> at national discussion</w:t>
      </w:r>
      <w:r>
        <w:t>: contract - What does a photographer really need to do?  What pictures need to be taken?</w:t>
      </w:r>
      <w:r w:rsidR="00E26B4B">
        <w:t xml:space="preserve"> It was reported that this year’s photographer was paid for by an outside donation and as long as it is not part of the NCC/NACC budget, the committees would not need to make a photography contract because it wasn’t an expense to the running of the event</w:t>
      </w:r>
      <w:r w:rsidR="003B047B">
        <w:t>, ie $25 per dog</w:t>
      </w:r>
      <w:r w:rsidR="00E26B4B">
        <w:t xml:space="preserve">.  Dawn reported that the NACC </w:t>
      </w:r>
      <w:r w:rsidR="00E26B4B" w:rsidRPr="00E26B4B">
        <w:t>p</w:t>
      </w:r>
      <w:r w:rsidR="00E26B4B">
        <w:t>hotographer wa</w:t>
      </w:r>
      <w:r w:rsidR="00E26B4B" w:rsidRPr="00E26B4B">
        <w:t>s driving home</w:t>
      </w:r>
      <w:r w:rsidR="003B047B">
        <w:t xml:space="preserve"> but did a lot of</w:t>
      </w:r>
      <w:r w:rsidR="00E26B4B" w:rsidRPr="00E26B4B">
        <w:t xml:space="preserve"> </w:t>
      </w:r>
      <w:r w:rsidR="00E26B4B">
        <w:t>editing work while she was at the trial. This included Gun T</w:t>
      </w:r>
      <w:r w:rsidR="00E26B4B" w:rsidRPr="00E26B4B">
        <w:t xml:space="preserve">eams </w:t>
      </w:r>
      <w:r w:rsidR="00E26B4B">
        <w:t>photo</w:t>
      </w:r>
      <w:r w:rsidR="00E26B4B" w:rsidRPr="00E26B4B">
        <w:t xml:space="preserve">s and </w:t>
      </w:r>
      <w:r w:rsidR="00E26B4B">
        <w:t xml:space="preserve">the </w:t>
      </w:r>
      <w:r w:rsidR="00E26B4B" w:rsidRPr="00E26B4B">
        <w:t>participants’ portraits</w:t>
      </w:r>
      <w:r w:rsidR="003B047B">
        <w:t xml:space="preserve"> which were completed</w:t>
      </w:r>
      <w:r w:rsidR="00E26B4B" w:rsidRPr="00E26B4B">
        <w:t xml:space="preserve"> before the end of the event – a handful still needed to be mailed out.  </w:t>
      </w:r>
      <w:r>
        <w:t xml:space="preserve"> </w:t>
      </w:r>
      <w:r w:rsidR="00A06E39">
        <w:t xml:space="preserve">   </w:t>
      </w:r>
    </w:p>
    <w:p w:rsidR="0028233A" w:rsidRPr="003D650D" w:rsidRDefault="003B047B" w:rsidP="003B047B">
      <w:pPr>
        <w:pStyle w:val="ListNumber"/>
        <w:numPr>
          <w:ilvl w:val="0"/>
          <w:numId w:val="0"/>
        </w:numPr>
        <w:rPr>
          <w:b/>
          <w:sz w:val="28"/>
          <w:szCs w:val="28"/>
        </w:rPr>
      </w:pPr>
      <w:r w:rsidRPr="003D650D">
        <w:rPr>
          <w:b/>
          <w:sz w:val="28"/>
          <w:szCs w:val="28"/>
        </w:rPr>
        <w:t>The FTC Committee wanted to acknowledge the members of the NACC Committee on the fantastic job they did organizing our historic 2018 National Amateur Championship.  Much of the work they did will stand as the lasting protocol for this event.  They created a wonderful atmosphere at the event combining the spirit of competition and comraderie.  Compliments t</w:t>
      </w:r>
      <w:r w:rsidR="0072496E">
        <w:rPr>
          <w:b/>
          <w:sz w:val="28"/>
          <w:szCs w:val="28"/>
        </w:rPr>
        <w:t>o Susan Sa</w:t>
      </w:r>
      <w:r w:rsidRPr="003D650D">
        <w:rPr>
          <w:b/>
          <w:sz w:val="28"/>
          <w:szCs w:val="28"/>
        </w:rPr>
        <w:t>racino Diehl for the incredibly accurate catalog.  But, every member of this Committee should be very proud of the superior event you managed to create!</w:t>
      </w:r>
      <w:r w:rsidR="00A06E39" w:rsidRPr="003D650D">
        <w:rPr>
          <w:b/>
          <w:sz w:val="28"/>
          <w:szCs w:val="28"/>
        </w:rPr>
        <w:t xml:space="preserve">  </w:t>
      </w:r>
      <w:r w:rsidR="0028233A" w:rsidRPr="003D650D">
        <w:rPr>
          <w:b/>
          <w:sz w:val="28"/>
          <w:szCs w:val="28"/>
        </w:rPr>
        <w:t xml:space="preserve">You all did a fantastic job!  </w:t>
      </w:r>
      <w:r w:rsidR="00A06E39" w:rsidRPr="003D650D">
        <w:rPr>
          <w:b/>
          <w:sz w:val="28"/>
          <w:szCs w:val="28"/>
        </w:rPr>
        <w:t xml:space="preserve">  </w:t>
      </w:r>
    </w:p>
    <w:p w:rsidR="0028233A" w:rsidRDefault="0028233A" w:rsidP="002C34CD">
      <w:pPr>
        <w:pStyle w:val="ListParagraph"/>
        <w:rPr>
          <w:rFonts w:ascii="Times New Roman" w:hAnsi="Times New Roman" w:cs="Times New Roman"/>
          <w:sz w:val="20"/>
          <w:szCs w:val="20"/>
        </w:rPr>
      </w:pPr>
    </w:p>
    <w:p w:rsidR="0028233A" w:rsidRDefault="0028233A" w:rsidP="0028233A">
      <w:pPr>
        <w:pStyle w:val="ListNumber"/>
      </w:pPr>
      <w:r>
        <w:t>HUNT SECRETARY VS ENTRY EXPRESS VS CLUB DOING THEIR OWN PREMIUM.</w:t>
      </w:r>
    </w:p>
    <w:p w:rsidR="0028233A" w:rsidRDefault="0028233A" w:rsidP="0028233A">
      <w:pPr>
        <w:pStyle w:val="ListNumber"/>
        <w:numPr>
          <w:ilvl w:val="0"/>
          <w:numId w:val="0"/>
        </w:numPr>
      </w:pPr>
      <w:r>
        <w:t xml:space="preserve"> </w:t>
      </w:r>
      <w:r w:rsidR="003B047B">
        <w:t>The FTC wanted to comment on the two separate entry services available to Field Trial Clubs in addition to the “old fashion” method to enter field trials.  So, below are a comparison of</w:t>
      </w:r>
      <w:r>
        <w:t xml:space="preserve">  Entry Exp</w:t>
      </w:r>
      <w:r w:rsidR="003B047B">
        <w:t>ress to</w:t>
      </w:r>
      <w:r>
        <w:t xml:space="preserve"> Hunt Secretary?</w:t>
      </w:r>
    </w:p>
    <w:p w:rsidR="0028233A" w:rsidRPr="0028233A" w:rsidRDefault="003B047B" w:rsidP="0028233A">
      <w:pPr>
        <w:pStyle w:val="ListNumber"/>
        <w:numPr>
          <w:ilvl w:val="0"/>
          <w:numId w:val="0"/>
        </w:numPr>
      </w:pPr>
      <w:r>
        <w:t>Both</w:t>
      </w:r>
      <w:r w:rsidR="0028233A">
        <w:t xml:space="preserve"> services </w:t>
      </w:r>
      <w:r>
        <w:t>close around a week and a half before the trial</w:t>
      </w:r>
      <w:r w:rsidR="0028233A">
        <w:t xml:space="preserve">.  </w:t>
      </w:r>
      <w:r>
        <w:t xml:space="preserve">Neither allow </w:t>
      </w:r>
      <w:r w:rsidR="0028233A">
        <w:t xml:space="preserve">last minute changes </w:t>
      </w:r>
      <w:r>
        <w:t xml:space="preserve">that a </w:t>
      </w:r>
      <w:r w:rsidR="0028233A">
        <w:t xml:space="preserve">Club doing their own </w:t>
      </w:r>
      <w:r>
        <w:t>catalog could do</w:t>
      </w:r>
      <w:r w:rsidR="0028233A">
        <w:t xml:space="preserve">.  </w:t>
      </w:r>
    </w:p>
    <w:p w:rsidR="0028233A" w:rsidRDefault="0028233A" w:rsidP="0028233A">
      <w:pPr>
        <w:pStyle w:val="ListNumber"/>
        <w:numPr>
          <w:ilvl w:val="0"/>
          <w:numId w:val="0"/>
        </w:numPr>
      </w:pPr>
      <w:r>
        <w:t xml:space="preserve">Entry Express – </w:t>
      </w:r>
      <w:r w:rsidR="003B047B">
        <w:t xml:space="preserve">charges the Field Trial club </w:t>
      </w:r>
      <w:r>
        <w:t xml:space="preserve">3% </w:t>
      </w:r>
      <w:r w:rsidR="003B047B">
        <w:t xml:space="preserve">of the total paid </w:t>
      </w:r>
      <w:r>
        <w:t xml:space="preserve">so for a $120 entry you </w:t>
      </w:r>
      <w:r w:rsidR="00492516">
        <w:t>can estimate receiving about $110 net (</w:t>
      </w:r>
      <w:r>
        <w:t>$4.50</w:t>
      </w:r>
      <w:r w:rsidR="003B047B">
        <w:t xml:space="preserve"> </w:t>
      </w:r>
      <w:r w:rsidR="00492516">
        <w:t xml:space="preserve">for Entry Express service </w:t>
      </w:r>
      <w:r w:rsidR="003B047B">
        <w:t xml:space="preserve">plus an </w:t>
      </w:r>
      <w:r w:rsidR="00492516">
        <w:t xml:space="preserve">additional </w:t>
      </w:r>
      <w:r w:rsidR="003B047B">
        <w:t>amount for u</w:t>
      </w:r>
      <w:r w:rsidR="00492516">
        <w:t>sing a credit card)</w:t>
      </w:r>
      <w:r w:rsidR="003B047B">
        <w:t>.</w:t>
      </w:r>
      <w:r w:rsidR="00492516">
        <w:t xml:space="preserve">  AND, they assume field trials have multiple entries, so they supply catalogs for only 75% of the total number of entries and charge $2.50 for each additional catalog necessary.  </w:t>
      </w:r>
      <w:r w:rsidR="003B047B">
        <w:t xml:space="preserve">  </w:t>
      </w:r>
      <w:r w:rsidR="00492516">
        <w:t xml:space="preserve">The catalogs are verticle rather than the horizontal format normally used.  </w:t>
      </w:r>
      <w:r>
        <w:t>They use their own advertisements</w:t>
      </w:r>
      <w:r w:rsidR="00492516">
        <w:t xml:space="preserve"> so no advertising available</w:t>
      </w:r>
      <w:r>
        <w:t>.  This is a retriever based catalog service, but does meet our needs.</w:t>
      </w:r>
      <w:r w:rsidR="00492516">
        <w:t xml:space="preserve">  They keep records of placing dogs and it’s easy to enter once your dogs are established.</w:t>
      </w:r>
    </w:p>
    <w:p w:rsidR="0028233A" w:rsidRDefault="0028233A" w:rsidP="0028233A">
      <w:pPr>
        <w:pStyle w:val="ListNumber"/>
        <w:numPr>
          <w:ilvl w:val="0"/>
          <w:numId w:val="0"/>
        </w:numPr>
      </w:pPr>
      <w:r>
        <w:t>Hunt Secretary – they answer the phone the night prior to closing</w:t>
      </w:r>
      <w:r w:rsidR="00492516">
        <w:t xml:space="preserve"> so they will take last minute entries and scratches.  It is Spaniel based.  They charge the same for a service fee, but each </w:t>
      </w:r>
      <w:r w:rsidR="00492516">
        <w:lastRenderedPageBreak/>
        <w:t>individual is charged for their credit card, so a $120 entry will net the club $115.50</w:t>
      </w:r>
      <w:r>
        <w:t>.</w:t>
      </w:r>
      <w:r w:rsidR="00492516">
        <w:t xml:space="preserve">  Catalogs are traditional and they will put in Advertising, very flexible to deal with.  </w:t>
      </w:r>
    </w:p>
    <w:p w:rsidR="0028233A" w:rsidRDefault="0028233A" w:rsidP="0028233A">
      <w:pPr>
        <w:pStyle w:val="ListNumber"/>
        <w:numPr>
          <w:ilvl w:val="0"/>
          <w:numId w:val="0"/>
        </w:numPr>
      </w:pPr>
      <w:r>
        <w:t xml:space="preserve">Encourage clubs to investigate Hunt Secretary – </w:t>
      </w:r>
      <w:hyperlink r:id="rId20" w:history="1">
        <w:r w:rsidRPr="00713044">
          <w:rPr>
            <w:rStyle w:val="Hyperlink"/>
          </w:rPr>
          <w:t>https://www.huntsecretary.com</w:t>
        </w:r>
      </w:hyperlink>
    </w:p>
    <w:p w:rsidR="0028233A" w:rsidRPr="00690AD0" w:rsidRDefault="0028233A" w:rsidP="0028233A">
      <w:pPr>
        <w:pStyle w:val="ListNumber"/>
        <w:numPr>
          <w:ilvl w:val="0"/>
          <w:numId w:val="0"/>
        </w:numPr>
      </w:pPr>
      <w:r>
        <w:t xml:space="preserve">Entry Express -  </w:t>
      </w:r>
      <w:hyperlink r:id="rId21" w:history="1">
        <w:r w:rsidRPr="00713044">
          <w:rPr>
            <w:rStyle w:val="Hyperlink"/>
          </w:rPr>
          <w:t>https://www.entryexpress.net/Announcement.aspx</w:t>
        </w:r>
      </w:hyperlink>
    </w:p>
    <w:p w:rsidR="005A37AC" w:rsidRDefault="005A37AC" w:rsidP="002C34CD">
      <w:pPr>
        <w:pStyle w:val="ListParagraph"/>
        <w:rPr>
          <w:rFonts w:ascii="Times New Roman" w:hAnsi="Times New Roman" w:cs="Times New Roman"/>
          <w:sz w:val="20"/>
          <w:szCs w:val="20"/>
        </w:rPr>
      </w:pPr>
    </w:p>
    <w:p w:rsidR="0028233A" w:rsidRDefault="0028233A" w:rsidP="0028233A">
      <w:pPr>
        <w:pStyle w:val="ListNumber"/>
      </w:pPr>
      <w:r>
        <w:t>How to run a NCC /NACC – REVIEW/ATTACHMENT</w:t>
      </w:r>
    </w:p>
    <w:p w:rsidR="0028233A" w:rsidRDefault="00492516" w:rsidP="0028233A">
      <w:pPr>
        <w:pStyle w:val="ListNumber"/>
        <w:numPr>
          <w:ilvl w:val="0"/>
          <w:numId w:val="0"/>
        </w:numPr>
        <w:ind w:left="180"/>
      </w:pPr>
      <w:r>
        <w:t xml:space="preserve">The FTC Chair is suggesting, that we review the 33 page “HOW TO RUN A NATIONAL” document.  The chair is mindful that we now have 2 Nationals and the document is out of date.  She is suggesting </w:t>
      </w:r>
      <w:r w:rsidR="0028233A">
        <w:t xml:space="preserve">the last 2 National Chairs </w:t>
      </w:r>
      <w:r>
        <w:t xml:space="preserve">submit their </w:t>
      </w:r>
      <w:r w:rsidR="0028233A">
        <w:t xml:space="preserve">input.  </w:t>
      </w:r>
      <w:r>
        <w:t>It suggested each FTC member is assigned</w:t>
      </w:r>
      <w:r w:rsidR="0028233A">
        <w:t xml:space="preserve"> 4 pages </w:t>
      </w:r>
      <w:r>
        <w:t xml:space="preserve">of the document </w:t>
      </w:r>
      <w:r w:rsidR="0028233A">
        <w:t>to review</w:t>
      </w:r>
      <w:r>
        <w:t xml:space="preserve">.  At each remaining FTC meeting, we will go </w:t>
      </w:r>
      <w:r w:rsidR="0028233A">
        <w:t>over 4 pages</w:t>
      </w:r>
      <w:r>
        <w:t>.</w:t>
      </w:r>
      <w:r w:rsidR="0028233A">
        <w:t xml:space="preserve">    </w:t>
      </w:r>
    </w:p>
    <w:p w:rsidR="00621515" w:rsidRDefault="0028233A" w:rsidP="00621515">
      <w:pPr>
        <w:pStyle w:val="ListNumber"/>
        <w:numPr>
          <w:ilvl w:val="0"/>
          <w:numId w:val="0"/>
        </w:numPr>
        <w:ind w:left="180"/>
        <w:rPr>
          <w:color w:val="FF0000"/>
        </w:rPr>
      </w:pPr>
      <w:r>
        <w:t>First suggestion is to group like subjects together – have a ‘</w:t>
      </w:r>
      <w:r w:rsidR="00492516">
        <w:t>bird’ section, a ‘judges section etc and Chris Dartt will work to accomplish this.</w:t>
      </w:r>
      <w:r>
        <w:t xml:space="preserve"> </w:t>
      </w:r>
      <w:r w:rsidR="00621515">
        <w:br/>
      </w:r>
    </w:p>
    <w:p w:rsidR="0028233A" w:rsidRPr="00621515" w:rsidRDefault="007E6034" w:rsidP="00621515">
      <w:pPr>
        <w:pStyle w:val="ListNumber"/>
      </w:pPr>
      <w:r w:rsidRPr="007E6034">
        <w:t>ECSCA BO</w:t>
      </w:r>
      <w:r w:rsidR="0028233A" w:rsidRPr="007E6034">
        <w:t xml:space="preserve">D:  </w:t>
      </w:r>
      <w:r w:rsidRPr="007E6034">
        <w:t xml:space="preserve">It’s time for us to </w:t>
      </w:r>
      <w:r w:rsidR="0028233A" w:rsidRPr="007E6034">
        <w:t xml:space="preserve">endorsed </w:t>
      </w:r>
      <w:r>
        <w:t>an individual to submit to the nominating committee for the ECSCA Board of Directors.  The FTC after considering several names has selected a candidate.  We will announce the nomination in May.</w:t>
      </w:r>
    </w:p>
    <w:p w:rsidR="0028233A" w:rsidRDefault="0028233A" w:rsidP="0028233A">
      <w:pPr>
        <w:pStyle w:val="ListNumber"/>
        <w:numPr>
          <w:ilvl w:val="0"/>
          <w:numId w:val="0"/>
        </w:numPr>
        <w:ind w:left="180" w:hanging="180"/>
        <w:rPr>
          <w:b/>
          <w:u w:val="single"/>
        </w:rPr>
      </w:pPr>
      <w:r w:rsidRPr="00525E4F">
        <w:rPr>
          <w:b/>
          <w:u w:val="single"/>
        </w:rPr>
        <w:t xml:space="preserve">New Business: </w:t>
      </w:r>
    </w:p>
    <w:p w:rsidR="007E6034" w:rsidRDefault="0028233A" w:rsidP="007E6034">
      <w:pPr>
        <w:pStyle w:val="ListNumber"/>
        <w:numPr>
          <w:ilvl w:val="0"/>
          <w:numId w:val="7"/>
        </w:numPr>
      </w:pPr>
      <w:r>
        <w:t>Next FTC MEETING,  May 08, 2018</w:t>
      </w:r>
    </w:p>
    <w:p w:rsidR="0028233A" w:rsidRDefault="007E6034" w:rsidP="007E6034">
      <w:pPr>
        <w:pStyle w:val="ListNumber"/>
        <w:numPr>
          <w:ilvl w:val="0"/>
          <w:numId w:val="7"/>
        </w:numPr>
      </w:pPr>
      <w:r>
        <w:t xml:space="preserve">The meeting was adjourned at </w:t>
      </w:r>
      <w:r w:rsidR="0028233A">
        <w:t>7:58pm PST</w:t>
      </w:r>
    </w:p>
    <w:p w:rsidR="005A37AC" w:rsidRPr="005A37AC" w:rsidRDefault="005A37AC" w:rsidP="005A37AC">
      <w:pPr>
        <w:rPr>
          <w:rFonts w:ascii="Times New Roman" w:hAnsi="Times New Roman" w:cs="Times New Roman"/>
          <w:sz w:val="20"/>
          <w:szCs w:val="20"/>
        </w:rPr>
      </w:pPr>
    </w:p>
    <w:p w:rsidR="002C34CD" w:rsidRPr="005A37AC" w:rsidRDefault="002C34CD" w:rsidP="005A37AC">
      <w:pPr>
        <w:rPr>
          <w:rFonts w:ascii="Times New Roman" w:hAnsi="Times New Roman" w:cs="Times New Roman"/>
          <w:sz w:val="20"/>
          <w:szCs w:val="20"/>
        </w:rPr>
      </w:pPr>
    </w:p>
    <w:p w:rsidR="002C34CD" w:rsidRPr="00926603" w:rsidRDefault="002C34CD" w:rsidP="00926603">
      <w:pPr>
        <w:rPr>
          <w:rFonts w:ascii="Times New Roman" w:hAnsi="Times New Roman" w:cs="Times New Roman"/>
          <w:sz w:val="20"/>
          <w:szCs w:val="20"/>
        </w:rPr>
      </w:pPr>
    </w:p>
    <w:sectPr w:rsidR="002C34CD" w:rsidRPr="00926603" w:rsidSect="001D5A42">
      <w:headerReference w:type="even" r:id="rId22"/>
      <w:headerReference w:type="default" r:id="rId23"/>
      <w:footerReference w:type="even" r:id="rId24"/>
      <w:footerReference w:type="default" r:id="rId25"/>
      <w:headerReference w:type="first" r:id="rId26"/>
      <w:footerReference w:type="firs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565B" w:rsidRDefault="0047565B" w:rsidP="006424AE">
      <w:pPr>
        <w:spacing w:after="0" w:line="240" w:lineRule="auto"/>
      </w:pPr>
      <w:r>
        <w:separator/>
      </w:r>
    </w:p>
  </w:endnote>
  <w:endnote w:type="continuationSeparator" w:id="0">
    <w:p w:rsidR="0047565B" w:rsidRDefault="0047565B" w:rsidP="006424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24AE" w:rsidRDefault="006424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24AE" w:rsidRDefault="006424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24AE" w:rsidRDefault="006424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565B" w:rsidRDefault="0047565B" w:rsidP="006424AE">
      <w:pPr>
        <w:spacing w:after="0" w:line="240" w:lineRule="auto"/>
      </w:pPr>
      <w:r>
        <w:separator/>
      </w:r>
    </w:p>
  </w:footnote>
  <w:footnote w:type="continuationSeparator" w:id="0">
    <w:p w:rsidR="0047565B" w:rsidRDefault="0047565B" w:rsidP="006424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24AE" w:rsidRDefault="006424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8752352"/>
      <w:placeholder>
        <w:docPart w:val="A01B5246A1434976AE889C04FA22F0D8"/>
      </w:placeholder>
      <w:temporary/>
      <w:showingPlcHdr/>
    </w:sdtPr>
    <w:sdtEndPr/>
    <w:sdtContent>
      <w:p w:rsidR="006424AE" w:rsidRDefault="006424AE">
        <w:pPr>
          <w:pStyle w:val="Header"/>
        </w:pPr>
        <w:r>
          <w:t>[Type text]</w:t>
        </w:r>
      </w:p>
    </w:sdtContent>
  </w:sdt>
  <w:p w:rsidR="006424AE" w:rsidRDefault="006424AE">
    <w:pPr>
      <w:pStyle w:val="Header"/>
    </w:pPr>
  </w:p>
  <w:p w:rsidR="006424AE" w:rsidRPr="00E76AB2" w:rsidRDefault="006424AE" w:rsidP="006424AE">
    <w:pPr>
      <w:pStyle w:val="Header"/>
      <w:tabs>
        <w:tab w:val="clear" w:pos="4680"/>
        <w:tab w:val="clear" w:pos="9360"/>
        <w:tab w:val="left" w:pos="3975"/>
      </w:tabs>
      <w:rPr>
        <w:b/>
        <w:color w:val="E36C0A" w:themeColor="accent6" w:themeShade="BF"/>
        <w:sz w:val="40"/>
        <w:szCs w:val="40"/>
        <w:u w:val="double"/>
      </w:rPr>
    </w:pPr>
    <w:r>
      <w:rPr>
        <w:color w:val="F79646" w:themeColor="accent6"/>
        <w:sz w:val="32"/>
        <w:szCs w:val="32"/>
      </w:rPr>
      <w:tab/>
    </w:r>
    <w:r w:rsidRPr="00E76AB2">
      <w:rPr>
        <w:b/>
        <w:color w:val="E36C0A" w:themeColor="accent6" w:themeShade="BF"/>
        <w:sz w:val="40"/>
        <w:szCs w:val="40"/>
        <w:u w:val="double"/>
      </w:rPr>
      <w:t>Field Trial Committee 2018</w:t>
    </w:r>
  </w:p>
  <w:p w:rsidR="006424AE" w:rsidRDefault="00A64FE6" w:rsidP="006424AE">
    <w:pPr>
      <w:pStyle w:val="Header"/>
      <w:tabs>
        <w:tab w:val="clear" w:pos="4680"/>
        <w:tab w:val="clear" w:pos="9360"/>
        <w:tab w:val="left" w:pos="3975"/>
      </w:tabs>
      <w:rPr>
        <w:sz w:val="28"/>
        <w:szCs w:val="28"/>
      </w:rPr>
    </w:pPr>
    <w:r>
      <w:rPr>
        <w:sz w:val="28"/>
        <w:szCs w:val="28"/>
      </w:rPr>
      <w:t xml:space="preserve">Meeting Minutes </w:t>
    </w:r>
  </w:p>
  <w:p w:rsidR="00A64FE6" w:rsidRPr="00A64FE6" w:rsidRDefault="00A64FE6" w:rsidP="006424AE">
    <w:pPr>
      <w:pStyle w:val="Header"/>
      <w:tabs>
        <w:tab w:val="clear" w:pos="4680"/>
        <w:tab w:val="clear" w:pos="9360"/>
        <w:tab w:val="left" w:pos="3975"/>
      </w:tabs>
      <w:rPr>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24AE" w:rsidRDefault="006424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2F30B174"/>
    <w:lvl w:ilvl="0">
      <w:start w:val="1"/>
      <w:numFmt w:val="upperRoman"/>
      <w:pStyle w:val="ListNumber"/>
      <w:lvlText w:val="%1."/>
      <w:lvlJc w:val="right"/>
      <w:pPr>
        <w:tabs>
          <w:tab w:val="num" w:pos="180"/>
        </w:tabs>
        <w:ind w:left="180" w:hanging="180"/>
      </w:pPr>
      <w:rPr>
        <w:rFonts w:ascii="Times New Roman" w:eastAsia="Times New Roman" w:hAnsi="Times New Roman" w:cs="Times New Roman"/>
      </w:rPr>
    </w:lvl>
  </w:abstractNum>
  <w:abstractNum w:abstractNumId="1" w15:restartNumberingAfterBreak="0">
    <w:nsid w:val="01497149"/>
    <w:multiLevelType w:val="hybridMultilevel"/>
    <w:tmpl w:val="8C262E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9D3018"/>
    <w:multiLevelType w:val="hybridMultilevel"/>
    <w:tmpl w:val="A1F6E29E"/>
    <w:lvl w:ilvl="0" w:tplc="72B056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267493"/>
    <w:multiLevelType w:val="hybridMultilevel"/>
    <w:tmpl w:val="BFD01778"/>
    <w:lvl w:ilvl="0" w:tplc="0409000F">
      <w:start w:val="1"/>
      <w:numFmt w:val="decimal"/>
      <w:lvlText w:val="%1."/>
      <w:lvlJc w:val="left"/>
      <w:pPr>
        <w:ind w:left="720" w:hanging="360"/>
      </w:pPr>
      <w:rPr>
        <w:rFonts w:ascii="Times New Roman" w:hAnsi="Times New Roman" w:cs="Times New Roman" w:hint="default"/>
        <w:b w:val="0"/>
        <w:i w:val="0"/>
        <w:color w:val="auto"/>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C80AF9"/>
    <w:multiLevelType w:val="hybridMultilevel"/>
    <w:tmpl w:val="3F6EC996"/>
    <w:lvl w:ilvl="0" w:tplc="04090013">
      <w:start w:val="1"/>
      <w:numFmt w:val="upperRoman"/>
      <w:lvlText w:val="%1."/>
      <w:lvlJc w:val="righ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38EA33B1"/>
    <w:multiLevelType w:val="hybridMultilevel"/>
    <w:tmpl w:val="F2F2AF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5F5887"/>
    <w:multiLevelType w:val="hybridMultilevel"/>
    <w:tmpl w:val="740EB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5BB0A8A"/>
    <w:multiLevelType w:val="hybridMultilevel"/>
    <w:tmpl w:val="28AA6228"/>
    <w:lvl w:ilvl="0" w:tplc="04090013">
      <w:start w:val="1"/>
      <w:numFmt w:val="upperRoman"/>
      <w:lvlText w:val="%1."/>
      <w:lvlJc w:val="righ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6BD108FC"/>
    <w:multiLevelType w:val="hybridMultilevel"/>
    <w:tmpl w:val="CD50F06E"/>
    <w:lvl w:ilvl="0" w:tplc="134A82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6B8540D"/>
    <w:multiLevelType w:val="hybridMultilevel"/>
    <w:tmpl w:val="67F803D8"/>
    <w:lvl w:ilvl="0" w:tplc="04090013">
      <w:start w:val="1"/>
      <w:numFmt w:val="upperRoman"/>
      <w:lvlText w:val="%1."/>
      <w:lvlJc w:val="righ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3"/>
  </w:num>
  <w:num w:numId="2">
    <w:abstractNumId w:val="8"/>
  </w:num>
  <w:num w:numId="3">
    <w:abstractNumId w:val="6"/>
  </w:num>
  <w:num w:numId="4">
    <w:abstractNumId w:val="2"/>
  </w:num>
  <w:num w:numId="5">
    <w:abstractNumId w:val="0"/>
  </w:num>
  <w:num w:numId="6">
    <w:abstractNumId w:val="1"/>
  </w:num>
  <w:num w:numId="7">
    <w:abstractNumId w:val="5"/>
  </w:num>
  <w:num w:numId="8">
    <w:abstractNumId w:val="7"/>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85F"/>
    <w:rsid w:val="0004577B"/>
    <w:rsid w:val="000B5570"/>
    <w:rsid w:val="001060EC"/>
    <w:rsid w:val="00141D1D"/>
    <w:rsid w:val="00142BCD"/>
    <w:rsid w:val="0016782E"/>
    <w:rsid w:val="001708D9"/>
    <w:rsid w:val="001A0641"/>
    <w:rsid w:val="001D5A42"/>
    <w:rsid w:val="00256329"/>
    <w:rsid w:val="0028233A"/>
    <w:rsid w:val="002C2170"/>
    <w:rsid w:val="002C34CD"/>
    <w:rsid w:val="002F3F9C"/>
    <w:rsid w:val="003015F2"/>
    <w:rsid w:val="00307657"/>
    <w:rsid w:val="003966A9"/>
    <w:rsid w:val="003B047B"/>
    <w:rsid w:val="003D4DA5"/>
    <w:rsid w:val="003D650D"/>
    <w:rsid w:val="003F73BD"/>
    <w:rsid w:val="0047565B"/>
    <w:rsid w:val="00476C60"/>
    <w:rsid w:val="00492516"/>
    <w:rsid w:val="00497A91"/>
    <w:rsid w:val="005662D6"/>
    <w:rsid w:val="005A37AC"/>
    <w:rsid w:val="005F41BA"/>
    <w:rsid w:val="00621515"/>
    <w:rsid w:val="00621A02"/>
    <w:rsid w:val="006360D2"/>
    <w:rsid w:val="006424AE"/>
    <w:rsid w:val="006638EB"/>
    <w:rsid w:val="00666953"/>
    <w:rsid w:val="006C3C02"/>
    <w:rsid w:val="006C4AA9"/>
    <w:rsid w:val="0072496E"/>
    <w:rsid w:val="00725FAC"/>
    <w:rsid w:val="00733AB9"/>
    <w:rsid w:val="007B5087"/>
    <w:rsid w:val="007E6034"/>
    <w:rsid w:val="008328E9"/>
    <w:rsid w:val="00875906"/>
    <w:rsid w:val="008B72CC"/>
    <w:rsid w:val="008E0A00"/>
    <w:rsid w:val="009048FC"/>
    <w:rsid w:val="00926603"/>
    <w:rsid w:val="00936A15"/>
    <w:rsid w:val="009621C0"/>
    <w:rsid w:val="00976DF1"/>
    <w:rsid w:val="00A06E39"/>
    <w:rsid w:val="00A34326"/>
    <w:rsid w:val="00A43B21"/>
    <w:rsid w:val="00A64FE6"/>
    <w:rsid w:val="00AA53A8"/>
    <w:rsid w:val="00B56BA4"/>
    <w:rsid w:val="00B8185F"/>
    <w:rsid w:val="00BA6724"/>
    <w:rsid w:val="00BD177E"/>
    <w:rsid w:val="00BE3150"/>
    <w:rsid w:val="00BE57B8"/>
    <w:rsid w:val="00C13EED"/>
    <w:rsid w:val="00D01A23"/>
    <w:rsid w:val="00D02EE9"/>
    <w:rsid w:val="00D105F9"/>
    <w:rsid w:val="00D31438"/>
    <w:rsid w:val="00DD5148"/>
    <w:rsid w:val="00E26B4B"/>
    <w:rsid w:val="00E76AB2"/>
    <w:rsid w:val="00EF4FC2"/>
    <w:rsid w:val="00F64A8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CDEFE"/>
  <w15:docId w15:val="{2B591FB7-C2A0-428A-80ED-287BAB000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818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185F"/>
    <w:rPr>
      <w:rFonts w:ascii="Tahoma" w:hAnsi="Tahoma" w:cs="Tahoma"/>
      <w:sz w:val="16"/>
      <w:szCs w:val="16"/>
    </w:rPr>
  </w:style>
  <w:style w:type="character" w:styleId="Hyperlink">
    <w:name w:val="Hyperlink"/>
    <w:basedOn w:val="DefaultParagraphFont"/>
    <w:uiPriority w:val="99"/>
    <w:unhideWhenUsed/>
    <w:rsid w:val="00B8185F"/>
    <w:rPr>
      <w:color w:val="0000FF" w:themeColor="hyperlink"/>
      <w:u w:val="single"/>
    </w:rPr>
  </w:style>
  <w:style w:type="paragraph" w:styleId="Header">
    <w:name w:val="header"/>
    <w:basedOn w:val="Normal"/>
    <w:link w:val="HeaderChar"/>
    <w:uiPriority w:val="99"/>
    <w:unhideWhenUsed/>
    <w:rsid w:val="006424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24AE"/>
  </w:style>
  <w:style w:type="paragraph" w:styleId="Footer">
    <w:name w:val="footer"/>
    <w:basedOn w:val="Normal"/>
    <w:link w:val="FooterChar"/>
    <w:uiPriority w:val="99"/>
    <w:semiHidden/>
    <w:unhideWhenUsed/>
    <w:rsid w:val="006424A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424AE"/>
  </w:style>
  <w:style w:type="paragraph" w:styleId="ListParagraph">
    <w:name w:val="List Paragraph"/>
    <w:basedOn w:val="Normal"/>
    <w:uiPriority w:val="34"/>
    <w:qFormat/>
    <w:rsid w:val="00926603"/>
    <w:pPr>
      <w:ind w:left="720"/>
      <w:contextualSpacing/>
    </w:pPr>
  </w:style>
  <w:style w:type="paragraph" w:styleId="ListNumber">
    <w:name w:val="List Number"/>
    <w:basedOn w:val="Normal"/>
    <w:rsid w:val="00BA6724"/>
    <w:pPr>
      <w:numPr>
        <w:numId w:val="5"/>
      </w:numPr>
      <w:spacing w:before="240" w:after="0"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725F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bstrohl@gmail.com" TargetMode="External"/><Relationship Id="rId13" Type="http://schemas.openxmlformats.org/officeDocument/2006/relationships/image" Target="media/image3.gif"/><Relationship Id="rId18" Type="http://schemas.openxmlformats.org/officeDocument/2006/relationships/hyperlink" Target="mailto:Treasurer@gmail.com" TargetMode="External"/><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s://www.entryexpress.net/Announcement.aspx" TargetMode="External"/><Relationship Id="rId7" Type="http://schemas.openxmlformats.org/officeDocument/2006/relationships/image" Target="media/image1.jpeg"/><Relationship Id="rId12" Type="http://schemas.openxmlformats.org/officeDocument/2006/relationships/image" Target="media/image2.emf"/><Relationship Id="rId17" Type="http://schemas.openxmlformats.org/officeDocument/2006/relationships/hyperlink" Target="mailto:RDCGSchuster@aol.com"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mailto:Workingdogs10@yahoo.com" TargetMode="External"/><Relationship Id="rId20" Type="http://schemas.openxmlformats.org/officeDocument/2006/relationships/hyperlink" Target="https://www.huntsecretary.com" TargetMode="External"/><Relationship Id="rId29"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DCGSchuster@aol.com"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gigvicky@aol.com"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mailto:Workingdogs10@yahoo.com" TargetMode="External"/><Relationship Id="rId19" Type="http://schemas.openxmlformats.org/officeDocument/2006/relationships/hyperlink" Target="mailto:auldsodecs@gmail.com" TargetMode="External"/><Relationship Id="rId4" Type="http://schemas.openxmlformats.org/officeDocument/2006/relationships/webSettings" Target="webSettings.xml"/><Relationship Id="rId9" Type="http://schemas.openxmlformats.org/officeDocument/2006/relationships/hyperlink" Target="mailto:gigvicky@aol.com" TargetMode="External"/><Relationship Id="rId14" Type="http://schemas.openxmlformats.org/officeDocument/2006/relationships/hyperlink" Target="mailto:debstrohl@gmail.com"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01B5246A1434976AE889C04FA22F0D8"/>
        <w:category>
          <w:name w:val="General"/>
          <w:gallery w:val="placeholder"/>
        </w:category>
        <w:types>
          <w:type w:val="bbPlcHdr"/>
        </w:types>
        <w:behaviors>
          <w:behavior w:val="content"/>
        </w:behaviors>
        <w:guid w:val="{7F9BA44A-C22E-4931-ABE7-4A6ECC850D1C}"/>
      </w:docPartPr>
      <w:docPartBody>
        <w:p w:rsidR="008F3EB9" w:rsidRDefault="0098533E" w:rsidP="0098533E">
          <w:pPr>
            <w:pStyle w:val="A01B5246A1434976AE889C04FA22F0D8"/>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8533E"/>
    <w:rsid w:val="00071AD4"/>
    <w:rsid w:val="0018433C"/>
    <w:rsid w:val="001B68F3"/>
    <w:rsid w:val="0035257A"/>
    <w:rsid w:val="00392604"/>
    <w:rsid w:val="008F3EB9"/>
    <w:rsid w:val="0098533E"/>
    <w:rsid w:val="009B3A3F"/>
    <w:rsid w:val="00AD1525"/>
    <w:rsid w:val="00BD73A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3E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7FC74DF122F42BE9E40EA5B221EC948">
    <w:name w:val="77FC74DF122F42BE9E40EA5B221EC948"/>
    <w:rsid w:val="0098533E"/>
  </w:style>
  <w:style w:type="paragraph" w:customStyle="1" w:styleId="A01B5246A1434976AE889C04FA22F0D8">
    <w:name w:val="A01B5246A1434976AE889C04FA22F0D8"/>
    <w:rsid w:val="009853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1530</Words>
  <Characters>8724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Deb Strohl</dc:creator>
  <cp:lastModifiedBy>Bethann Wiley</cp:lastModifiedBy>
  <cp:revision>2</cp:revision>
  <cp:lastPrinted>2017-07-19T16:22:00Z</cp:lastPrinted>
  <dcterms:created xsi:type="dcterms:W3CDTF">2018-05-10T20:43:00Z</dcterms:created>
  <dcterms:modified xsi:type="dcterms:W3CDTF">2018-05-10T20:43:00Z</dcterms:modified>
</cp:coreProperties>
</file>