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90EBD" w14:textId="77777777" w:rsidR="00113851" w:rsidRDefault="00113851" w:rsidP="00113851">
      <w:pPr>
        <w:contextualSpacing/>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69480862" wp14:editId="0B7698EE">
                <wp:simplePos x="0" y="0"/>
                <wp:positionH relativeFrom="column">
                  <wp:posOffset>1083310</wp:posOffset>
                </wp:positionH>
                <wp:positionV relativeFrom="paragraph">
                  <wp:posOffset>0</wp:posOffset>
                </wp:positionV>
                <wp:extent cx="377063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E59D5AB" w14:textId="77777777" w:rsidR="00113851" w:rsidRDefault="00113851" w:rsidP="00113851">
                            <w:pPr>
                              <w:contextualSpacing/>
                              <w:jc w:val="center"/>
                              <w:rPr>
                                <w:rFonts w:ascii="Helvetica" w:hAnsi="Helvetica"/>
                              </w:rPr>
                            </w:pPr>
                            <w:r w:rsidRPr="005C764A">
                              <w:rPr>
                                <w:rFonts w:ascii="Helvetica" w:hAnsi="Helvetica"/>
                              </w:rPr>
                              <w:t>ECSCA – FTC</w:t>
                            </w:r>
                          </w:p>
                          <w:p w14:paraId="4766BE6A"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At Large Members –</w:t>
                            </w:r>
                          </w:p>
                          <w:p w14:paraId="4BA3B250" w14:textId="77777777" w:rsidR="00113851" w:rsidRPr="00BA699D" w:rsidRDefault="00113851" w:rsidP="00113851">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61FC7DAE"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2E6E5527"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59C583F2"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David Williams – </w:t>
                            </w:r>
                            <w:hyperlink r:id="rId6" w:history="1">
                              <w:r w:rsidRPr="00043A4A">
                                <w:rPr>
                                  <w:rStyle w:val="Hyperlink"/>
                                  <w:rFonts w:ascii="Helvetica" w:hAnsi="Helvetica"/>
                                  <w:sz w:val="18"/>
                                  <w:szCs w:val="18"/>
                                </w:rPr>
                                <w:t>davidwilliams525@hotmail.com</w:t>
                              </w:r>
                            </w:hyperlink>
                          </w:p>
                          <w:p w14:paraId="0963BF66"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East Region Rep – Ted McCue – </w:t>
                            </w:r>
                            <w:hyperlink r:id="rId7" w:history="1">
                              <w:r w:rsidRPr="00043A4A">
                                <w:rPr>
                                  <w:rStyle w:val="Hyperlink"/>
                                  <w:rFonts w:ascii="Helvetica" w:hAnsi="Helvetica"/>
                                  <w:sz w:val="18"/>
                                  <w:szCs w:val="18"/>
                                </w:rPr>
                                <w:t>tedjmccue@gmail.com</w:t>
                              </w:r>
                            </w:hyperlink>
                          </w:p>
                          <w:p w14:paraId="52B24F6C" w14:textId="77777777" w:rsidR="00113851" w:rsidRDefault="00113851" w:rsidP="00113851">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8" w:history="1">
                              <w:r w:rsidRPr="00043A4A">
                                <w:rPr>
                                  <w:rStyle w:val="Hyperlink"/>
                                  <w:rFonts w:ascii="Helvetica" w:hAnsi="Helvetica"/>
                                  <w:sz w:val="18"/>
                                  <w:szCs w:val="18"/>
                                </w:rPr>
                                <w:t>–saracen@rr.wi.com</w:t>
                              </w:r>
                            </w:hyperlink>
                          </w:p>
                          <w:p w14:paraId="1D9DB1E3" w14:textId="77777777" w:rsidR="00113851" w:rsidRPr="00043A4A" w:rsidRDefault="00113851" w:rsidP="00113851">
                            <w:pPr>
                              <w:contextualSpacing/>
                              <w:rPr>
                                <w:rFonts w:ascii="Helvetica" w:hAnsi="Helvetica"/>
                                <w:sz w:val="18"/>
                                <w:szCs w:val="18"/>
                              </w:rPr>
                            </w:pPr>
                            <w:r>
                              <w:rPr>
                                <w:rFonts w:ascii="Helvetica" w:hAnsi="Helvetica"/>
                                <w:sz w:val="18"/>
                                <w:szCs w:val="18"/>
                              </w:rPr>
                              <w:t>West Region Rep &amp; Chair – Cheryl Dooley – dooleytess@gmail.com</w:t>
                            </w:r>
                          </w:p>
                          <w:p w14:paraId="45BE082A" w14:textId="77777777" w:rsidR="00113851" w:rsidRDefault="00113851" w:rsidP="00113851">
                            <w:pPr>
                              <w:contextualSpacing/>
                              <w:rPr>
                                <w:rFonts w:ascii="Helvetica" w:hAnsi="Helvetica"/>
                              </w:rPr>
                            </w:pPr>
                          </w:p>
                          <w:p w14:paraId="264BFDAA" w14:textId="77777777" w:rsidR="00113851" w:rsidRPr="005C764A" w:rsidRDefault="00113851" w:rsidP="00113851">
                            <w:pPr>
                              <w:contextualSpacing/>
                              <w:jc w:val="center"/>
                              <w:rPr>
                                <w:rFonts w:ascii="Helvetica" w:hAnsi="Helvetica"/>
                              </w:rPr>
                            </w:pPr>
                          </w:p>
                          <w:p w14:paraId="4C4F2465" w14:textId="77777777" w:rsidR="00113851" w:rsidRPr="005C764A" w:rsidRDefault="00113851" w:rsidP="00113851">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480862" id="_x0000_t202" coordsize="21600,21600" o:spt="202" path="m,l,21600r21600,l21600,xe">
                <v:stroke joinstyle="miter"/>
                <v:path gradientshapeok="t" o:connecttype="rect"/>
              </v:shapetype>
              <v:shape id="Text Box 2" o:spid="_x0000_s1026" type="#_x0000_t202" style="position:absolute;left:0;text-align:left;margin-left:85.3pt;margin-top:0;width:296.9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" filled="f" stroked="f">
                <v:textbox>
                  <w:txbxContent>
                    <w:p w14:paraId="2E59D5AB" w14:textId="77777777" w:rsidR="00113851" w:rsidRDefault="00113851" w:rsidP="00113851">
                      <w:pPr>
                        <w:contextualSpacing/>
                        <w:jc w:val="center"/>
                        <w:rPr>
                          <w:rFonts w:ascii="Helvetica" w:hAnsi="Helvetica"/>
                        </w:rPr>
                      </w:pPr>
                      <w:r w:rsidRPr="005C764A">
                        <w:rPr>
                          <w:rFonts w:ascii="Helvetica" w:hAnsi="Helvetica"/>
                        </w:rPr>
                        <w:t>ECSCA – FTC</w:t>
                      </w:r>
                    </w:p>
                    <w:p w14:paraId="4766BE6A"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At Large Members –</w:t>
                      </w:r>
                    </w:p>
                    <w:p w14:paraId="4BA3B250" w14:textId="77777777" w:rsidR="00113851" w:rsidRPr="00BA699D" w:rsidRDefault="00113851" w:rsidP="00113851">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61FC7DAE"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Ron Bullock – </w:t>
                      </w:r>
                      <w:hyperlink r:id="rId9" w:history="1">
                        <w:r w:rsidRPr="00043A4A">
                          <w:rPr>
                            <w:rStyle w:val="Hyperlink"/>
                            <w:rFonts w:ascii="Helvetica" w:hAnsi="Helvetica"/>
                            <w:sz w:val="18"/>
                            <w:szCs w:val="18"/>
                          </w:rPr>
                          <w:t>robull68@gmail.com</w:t>
                        </w:r>
                      </w:hyperlink>
                    </w:p>
                    <w:p w14:paraId="2E6E5527"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59C583F2"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David Williams – </w:t>
                      </w:r>
                      <w:hyperlink r:id="rId10" w:history="1">
                        <w:r w:rsidRPr="00043A4A">
                          <w:rPr>
                            <w:rStyle w:val="Hyperlink"/>
                            <w:rFonts w:ascii="Helvetica" w:hAnsi="Helvetica"/>
                            <w:sz w:val="18"/>
                            <w:szCs w:val="18"/>
                          </w:rPr>
                          <w:t>davidwilliams525@hotmail.com</w:t>
                        </w:r>
                      </w:hyperlink>
                    </w:p>
                    <w:p w14:paraId="0963BF66" w14:textId="77777777" w:rsidR="00113851" w:rsidRPr="00043A4A" w:rsidRDefault="00113851" w:rsidP="00113851">
                      <w:pPr>
                        <w:contextualSpacing/>
                        <w:rPr>
                          <w:rFonts w:ascii="Helvetica" w:hAnsi="Helvetica"/>
                          <w:sz w:val="18"/>
                          <w:szCs w:val="18"/>
                        </w:rPr>
                      </w:pPr>
                      <w:r w:rsidRPr="00043A4A">
                        <w:rPr>
                          <w:rFonts w:ascii="Helvetica" w:hAnsi="Helvetica"/>
                          <w:sz w:val="18"/>
                          <w:szCs w:val="18"/>
                        </w:rPr>
                        <w:t xml:space="preserve">East Region Rep – Ted McCue – </w:t>
                      </w:r>
                      <w:hyperlink r:id="rId11" w:history="1">
                        <w:r w:rsidRPr="00043A4A">
                          <w:rPr>
                            <w:rStyle w:val="Hyperlink"/>
                            <w:rFonts w:ascii="Helvetica" w:hAnsi="Helvetica"/>
                            <w:sz w:val="18"/>
                            <w:szCs w:val="18"/>
                          </w:rPr>
                          <w:t>tedjmccue@gmail.com</w:t>
                        </w:r>
                      </w:hyperlink>
                    </w:p>
                    <w:p w14:paraId="52B24F6C" w14:textId="77777777" w:rsidR="00113851" w:rsidRDefault="00113851" w:rsidP="00113851">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2" w:history="1">
                        <w:r w:rsidRPr="00043A4A">
                          <w:rPr>
                            <w:rStyle w:val="Hyperlink"/>
                            <w:rFonts w:ascii="Helvetica" w:hAnsi="Helvetica"/>
                            <w:sz w:val="18"/>
                            <w:szCs w:val="18"/>
                          </w:rPr>
                          <w:t>–saracen@rr.wi.com</w:t>
                        </w:r>
                      </w:hyperlink>
                    </w:p>
                    <w:p w14:paraId="1D9DB1E3" w14:textId="77777777" w:rsidR="00113851" w:rsidRPr="00043A4A" w:rsidRDefault="00113851" w:rsidP="00113851">
                      <w:pPr>
                        <w:contextualSpacing/>
                        <w:rPr>
                          <w:rFonts w:ascii="Helvetica" w:hAnsi="Helvetica"/>
                          <w:sz w:val="18"/>
                          <w:szCs w:val="18"/>
                        </w:rPr>
                      </w:pPr>
                      <w:r>
                        <w:rPr>
                          <w:rFonts w:ascii="Helvetica" w:hAnsi="Helvetica"/>
                          <w:sz w:val="18"/>
                          <w:szCs w:val="18"/>
                        </w:rPr>
                        <w:t>West Region Rep &amp; Chair – Cheryl Dooley – dooleytess@gmail.com</w:t>
                      </w:r>
                    </w:p>
                    <w:p w14:paraId="45BE082A" w14:textId="77777777" w:rsidR="00113851" w:rsidRDefault="00113851" w:rsidP="00113851">
                      <w:pPr>
                        <w:contextualSpacing/>
                        <w:rPr>
                          <w:rFonts w:ascii="Helvetica" w:hAnsi="Helvetica"/>
                        </w:rPr>
                      </w:pPr>
                    </w:p>
                    <w:p w14:paraId="264BFDAA" w14:textId="77777777" w:rsidR="00113851" w:rsidRPr="005C764A" w:rsidRDefault="00113851" w:rsidP="00113851">
                      <w:pPr>
                        <w:contextualSpacing/>
                        <w:jc w:val="center"/>
                        <w:rPr>
                          <w:rFonts w:ascii="Helvetica" w:hAnsi="Helvetica"/>
                        </w:rPr>
                      </w:pPr>
                    </w:p>
                    <w:p w14:paraId="4C4F2465" w14:textId="77777777" w:rsidR="00113851" w:rsidRPr="005C764A" w:rsidRDefault="00113851" w:rsidP="00113851">
                      <w:pPr>
                        <w:rPr>
                          <w:rFonts w:ascii="Helvetica" w:hAnsi="Helvetica"/>
                          <w:sz w:val="24"/>
                          <w:szCs w:val="24"/>
                        </w:rPr>
                      </w:pPr>
                    </w:p>
                  </w:txbxContent>
                </v:textbox>
                <w10:wrap type="square"/>
              </v:shape>
            </w:pict>
          </mc:Fallback>
        </mc:AlternateContent>
      </w:r>
      <w:r>
        <w:rPr>
          <w:noProof/>
          <w:sz w:val="24"/>
          <w:szCs w:val="24"/>
        </w:rPr>
        <w:drawing>
          <wp:inline distT="0" distB="0" distL="0" distR="0" wp14:anchorId="5FD5A991" wp14:editId="22D707FA">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Pr>
          <w:rFonts w:ascii="Helvetica" w:hAnsi="Helvetica"/>
        </w:rPr>
        <w:t xml:space="preserve"> </w:t>
      </w:r>
    </w:p>
    <w:p w14:paraId="4C972F9E" w14:textId="77777777" w:rsidR="00113851" w:rsidRDefault="00113851" w:rsidP="00113851">
      <w:pPr>
        <w:contextualSpacing/>
        <w:rPr>
          <w:rFonts w:ascii="Helvetica" w:hAnsi="Helvetica"/>
        </w:rPr>
      </w:pPr>
    </w:p>
    <w:p w14:paraId="5F0A9AC3" w14:textId="77777777" w:rsidR="00113851" w:rsidRDefault="00113851" w:rsidP="00113851">
      <w:pPr>
        <w:contextualSpacing/>
        <w:rPr>
          <w:rFonts w:ascii="Helvetica" w:hAnsi="Helvetica"/>
        </w:rPr>
      </w:pPr>
    </w:p>
    <w:p w14:paraId="34E006ED" w14:textId="77777777" w:rsidR="00113851" w:rsidRDefault="00113851" w:rsidP="00113851">
      <w:pPr>
        <w:contextualSpacing/>
        <w:rPr>
          <w:rFonts w:ascii="Helvetica" w:hAnsi="Helvetica"/>
        </w:rPr>
      </w:pPr>
    </w:p>
    <w:p w14:paraId="11769502" w14:textId="77777777" w:rsidR="00113851" w:rsidRDefault="00113851" w:rsidP="00113851">
      <w:pPr>
        <w:spacing w:line="240" w:lineRule="auto"/>
        <w:contextualSpacing/>
        <w:rPr>
          <w:rFonts w:ascii="Helvetica" w:hAnsi="Helvetica"/>
          <w:b/>
          <w:sz w:val="24"/>
          <w:szCs w:val="24"/>
        </w:rPr>
      </w:pPr>
    </w:p>
    <w:p w14:paraId="0D3F1837" w14:textId="77777777" w:rsidR="00113851" w:rsidRDefault="00113851" w:rsidP="00113851">
      <w:pPr>
        <w:spacing w:line="240" w:lineRule="auto"/>
        <w:contextualSpacing/>
        <w:rPr>
          <w:rFonts w:ascii="Helvetica" w:hAnsi="Helvetica"/>
          <w:b/>
          <w:sz w:val="24"/>
          <w:szCs w:val="24"/>
        </w:rPr>
      </w:pPr>
    </w:p>
    <w:p w14:paraId="4890A915" w14:textId="77777777" w:rsidR="00113851" w:rsidRPr="00FC1B7E" w:rsidRDefault="00113851" w:rsidP="00113851">
      <w:pPr>
        <w:spacing w:line="240" w:lineRule="auto"/>
        <w:contextualSpacing/>
        <w:rPr>
          <w:rFonts w:ascii="Helvetica" w:hAnsi="Helvetica"/>
          <w:b/>
          <w:sz w:val="24"/>
          <w:szCs w:val="24"/>
        </w:rPr>
      </w:pPr>
      <w:r>
        <w:rPr>
          <w:rFonts w:ascii="Helvetica" w:hAnsi="Helvetica"/>
          <w:b/>
          <w:sz w:val="24"/>
          <w:szCs w:val="24"/>
        </w:rPr>
        <w:t xml:space="preserve">ECSCA </w:t>
      </w:r>
      <w:r w:rsidRPr="00FC1B7E">
        <w:rPr>
          <w:rFonts w:ascii="Helvetica" w:hAnsi="Helvetica"/>
          <w:b/>
          <w:sz w:val="24"/>
          <w:szCs w:val="24"/>
        </w:rPr>
        <w:t>Field Tri</w:t>
      </w:r>
      <w:r>
        <w:rPr>
          <w:rFonts w:ascii="Helvetica" w:hAnsi="Helvetica"/>
          <w:b/>
          <w:sz w:val="24"/>
          <w:szCs w:val="24"/>
        </w:rPr>
        <w:t>al Committee Meeting Minutes</w:t>
      </w:r>
      <w:r>
        <w:rPr>
          <w:rFonts w:ascii="Helvetica" w:hAnsi="Helvetica"/>
          <w:b/>
          <w:sz w:val="24"/>
          <w:szCs w:val="24"/>
        </w:rPr>
        <w:br/>
        <w:t>Wedne</w:t>
      </w:r>
      <w:r w:rsidRPr="00FC1B7E">
        <w:rPr>
          <w:rFonts w:ascii="Helvetica" w:hAnsi="Helvetica"/>
          <w:b/>
          <w:sz w:val="24"/>
          <w:szCs w:val="24"/>
        </w:rPr>
        <w:t xml:space="preserve">sday, </w:t>
      </w:r>
      <w:r>
        <w:rPr>
          <w:rFonts w:ascii="Helvetica" w:hAnsi="Helvetica"/>
          <w:b/>
          <w:sz w:val="24"/>
          <w:szCs w:val="24"/>
        </w:rPr>
        <w:t>December 27</w:t>
      </w:r>
      <w:r w:rsidRPr="00FC1B7E">
        <w:rPr>
          <w:rFonts w:ascii="Helvetica" w:hAnsi="Helvetica"/>
          <w:b/>
          <w:sz w:val="24"/>
          <w:szCs w:val="24"/>
        </w:rPr>
        <w:t>, 2022</w:t>
      </w:r>
    </w:p>
    <w:p w14:paraId="70B35FD2" w14:textId="77777777" w:rsidR="00113851" w:rsidRPr="00540FDB" w:rsidRDefault="00113851" w:rsidP="00113851">
      <w:pPr>
        <w:spacing w:line="240" w:lineRule="auto"/>
        <w:contextualSpacing/>
        <w:rPr>
          <w:rFonts w:ascii="Helvetica" w:hAnsi="Helvetica"/>
          <w:b/>
          <w:sz w:val="16"/>
          <w:szCs w:val="16"/>
        </w:rPr>
      </w:pPr>
    </w:p>
    <w:p w14:paraId="2C6FE949" w14:textId="77777777" w:rsidR="00113851" w:rsidRDefault="00113851" w:rsidP="00113851">
      <w:pPr>
        <w:spacing w:line="240" w:lineRule="auto"/>
        <w:contextualSpacing/>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Pr>
          <w:rFonts w:ascii="Helvetica" w:hAnsi="Helvetica"/>
          <w:sz w:val="24"/>
          <w:szCs w:val="24"/>
        </w:rPr>
        <w:t>lled the meeting to order at 5:36 pm</w:t>
      </w:r>
      <w:r w:rsidRPr="00CD341F">
        <w:rPr>
          <w:rFonts w:ascii="Helvetica" w:hAnsi="Helvetica"/>
          <w:sz w:val="24"/>
          <w:szCs w:val="24"/>
        </w:rPr>
        <w:t xml:space="preserve"> CST.</w:t>
      </w:r>
    </w:p>
    <w:p w14:paraId="5C5561DF" w14:textId="77777777" w:rsidR="00113851" w:rsidRDefault="00113851" w:rsidP="00113851">
      <w:pPr>
        <w:spacing w:line="240" w:lineRule="auto"/>
        <w:contextualSpacing/>
        <w:rPr>
          <w:rFonts w:ascii="Helvetica" w:hAnsi="Helvetica"/>
          <w:sz w:val="24"/>
          <w:szCs w:val="24"/>
        </w:rPr>
      </w:pPr>
    </w:p>
    <w:p w14:paraId="5298855F" w14:textId="77777777" w:rsidR="00113851" w:rsidRDefault="00113851" w:rsidP="00113851">
      <w:pPr>
        <w:spacing w:line="240" w:lineRule="auto"/>
        <w:contextualSpacing/>
        <w:rPr>
          <w:rFonts w:ascii="Helvetica" w:hAnsi="Helvetica"/>
          <w:sz w:val="24"/>
          <w:szCs w:val="24"/>
        </w:rPr>
      </w:pPr>
      <w:r>
        <w:rPr>
          <w:rFonts w:ascii="Helvetica" w:hAnsi="Helvetica"/>
          <w:b/>
          <w:sz w:val="24"/>
          <w:szCs w:val="24"/>
        </w:rPr>
        <w:t xml:space="preserve">Present – </w:t>
      </w:r>
      <w:r>
        <w:rPr>
          <w:rFonts w:ascii="Helvetica" w:hAnsi="Helvetica"/>
          <w:sz w:val="24"/>
          <w:szCs w:val="24"/>
        </w:rPr>
        <w:t>Ron Bullock, Jack Glinsky, Ted McCue, Susan Sarracino-Deihl, David Williams &amp; Cheryl Dooley.</w:t>
      </w:r>
    </w:p>
    <w:p w14:paraId="404173CA" w14:textId="7F2DCD22" w:rsidR="00113851" w:rsidRDefault="00113851" w:rsidP="00113851">
      <w:pPr>
        <w:spacing w:line="240" w:lineRule="auto"/>
        <w:contextualSpacing/>
        <w:rPr>
          <w:rFonts w:ascii="Helvetica" w:hAnsi="Helvetica"/>
          <w:sz w:val="24"/>
          <w:szCs w:val="24"/>
        </w:rPr>
      </w:pPr>
      <w:r>
        <w:rPr>
          <w:rFonts w:ascii="Helvetica" w:hAnsi="Helvetica"/>
          <w:sz w:val="24"/>
          <w:szCs w:val="24"/>
        </w:rPr>
        <w:t>Guest – Kevin Gaddie</w:t>
      </w:r>
      <w:r w:rsidR="003D50D9">
        <w:rPr>
          <w:rFonts w:ascii="Helvetica" w:hAnsi="Helvetica"/>
          <w:sz w:val="24"/>
          <w:szCs w:val="24"/>
        </w:rPr>
        <w:t xml:space="preserve"> – 2023-2025 Western Region Representative</w:t>
      </w:r>
    </w:p>
    <w:p w14:paraId="3C532C92" w14:textId="77777777" w:rsidR="003D50D9" w:rsidRPr="005D2145" w:rsidRDefault="003D50D9" w:rsidP="003D50D9">
      <w:pPr>
        <w:contextualSpacing/>
        <w:rPr>
          <w:sz w:val="16"/>
          <w:szCs w:val="16"/>
        </w:rPr>
      </w:pPr>
    </w:p>
    <w:p w14:paraId="5DE1B886" w14:textId="77777777" w:rsidR="003D50D9" w:rsidRDefault="003D50D9" w:rsidP="003D50D9">
      <w:pPr>
        <w:contextualSpacing/>
        <w:rPr>
          <w:sz w:val="24"/>
          <w:szCs w:val="24"/>
        </w:rPr>
      </w:pPr>
      <w:r w:rsidRPr="0017136F">
        <w:rPr>
          <w:sz w:val="24"/>
          <w:szCs w:val="24"/>
        </w:rPr>
        <w:t>Approval of Tonight’s Agenda:</w:t>
      </w:r>
    </w:p>
    <w:p w14:paraId="1B23881E" w14:textId="03200A64" w:rsidR="003D50D9" w:rsidRDefault="00915E2B" w:rsidP="003D50D9">
      <w:pPr>
        <w:contextualSpacing/>
        <w:rPr>
          <w:sz w:val="24"/>
          <w:szCs w:val="24"/>
        </w:rPr>
      </w:pPr>
      <w:r>
        <w:rPr>
          <w:sz w:val="24"/>
          <w:szCs w:val="24"/>
        </w:rPr>
        <w:t xml:space="preserve">Edit from Ron </w:t>
      </w:r>
      <w:r w:rsidR="003D50D9">
        <w:rPr>
          <w:sz w:val="24"/>
          <w:szCs w:val="24"/>
        </w:rPr>
        <w:t xml:space="preserve">- Add </w:t>
      </w:r>
      <w:r w:rsidR="00EE7304">
        <w:rPr>
          <w:sz w:val="24"/>
          <w:szCs w:val="24"/>
        </w:rPr>
        <w:t>-</w:t>
      </w:r>
      <w:r w:rsidR="003D50D9">
        <w:rPr>
          <w:sz w:val="24"/>
          <w:szCs w:val="24"/>
        </w:rPr>
        <w:t xml:space="preserve"> discussion around recording all FTC vote results by Member</w:t>
      </w:r>
    </w:p>
    <w:p w14:paraId="3D2996A1" w14:textId="7F3B619C" w:rsidR="003D50D9" w:rsidRDefault="003D50D9" w:rsidP="003D50D9">
      <w:pPr>
        <w:contextualSpacing/>
        <w:rPr>
          <w:sz w:val="24"/>
          <w:szCs w:val="24"/>
        </w:rPr>
      </w:pPr>
      <w:r>
        <w:rPr>
          <w:sz w:val="24"/>
          <w:szCs w:val="24"/>
        </w:rPr>
        <w:t xml:space="preserve">Edit from Ted – Add </w:t>
      </w:r>
      <w:r w:rsidR="00EE7304">
        <w:rPr>
          <w:sz w:val="24"/>
          <w:szCs w:val="24"/>
        </w:rPr>
        <w:t xml:space="preserve">- </w:t>
      </w:r>
      <w:r>
        <w:rPr>
          <w:sz w:val="24"/>
          <w:szCs w:val="24"/>
        </w:rPr>
        <w:t>2023 NACC discussion</w:t>
      </w:r>
    </w:p>
    <w:p w14:paraId="21CBB873" w14:textId="20FEDCAF" w:rsidR="003D50D9" w:rsidRDefault="003D50D9" w:rsidP="003D50D9">
      <w:pPr>
        <w:contextualSpacing/>
        <w:rPr>
          <w:sz w:val="24"/>
          <w:szCs w:val="24"/>
        </w:rPr>
      </w:pPr>
      <w:r>
        <w:rPr>
          <w:sz w:val="24"/>
          <w:szCs w:val="24"/>
        </w:rPr>
        <w:tab/>
      </w:r>
      <w:r>
        <w:rPr>
          <w:sz w:val="24"/>
          <w:szCs w:val="24"/>
        </w:rPr>
        <w:tab/>
        <w:t xml:space="preserve">Add </w:t>
      </w:r>
      <w:r w:rsidR="00EE7304">
        <w:rPr>
          <w:sz w:val="24"/>
          <w:szCs w:val="24"/>
        </w:rPr>
        <w:t xml:space="preserve">- </w:t>
      </w:r>
      <w:r>
        <w:rPr>
          <w:sz w:val="24"/>
          <w:szCs w:val="24"/>
        </w:rPr>
        <w:t>sep</w:t>
      </w:r>
      <w:r w:rsidR="003034A7">
        <w:rPr>
          <w:sz w:val="24"/>
          <w:szCs w:val="24"/>
        </w:rPr>
        <w:t>arating duties of FTC Chair &amp;</w:t>
      </w:r>
      <w:r>
        <w:rPr>
          <w:sz w:val="24"/>
          <w:szCs w:val="24"/>
        </w:rPr>
        <w:t xml:space="preserve"> Secretary</w:t>
      </w:r>
    </w:p>
    <w:p w14:paraId="2291685E" w14:textId="2844FF4C" w:rsidR="003D50D9" w:rsidRDefault="003D50D9" w:rsidP="003D50D9">
      <w:pPr>
        <w:contextualSpacing/>
        <w:rPr>
          <w:sz w:val="24"/>
          <w:szCs w:val="24"/>
        </w:rPr>
      </w:pPr>
      <w:r>
        <w:rPr>
          <w:sz w:val="24"/>
          <w:szCs w:val="24"/>
        </w:rPr>
        <w:t>Edit from Susan –</w:t>
      </w:r>
      <w:r w:rsidR="003034A7">
        <w:rPr>
          <w:sz w:val="24"/>
          <w:szCs w:val="24"/>
        </w:rPr>
        <w:t xml:space="preserve"> Add - discuss</w:t>
      </w:r>
      <w:r>
        <w:rPr>
          <w:sz w:val="24"/>
          <w:szCs w:val="24"/>
        </w:rPr>
        <w:t xml:space="preserve"> Communications received regarding 2023 NACC</w:t>
      </w:r>
    </w:p>
    <w:p w14:paraId="3770E491" w14:textId="2F1BE8AB" w:rsidR="003D50D9" w:rsidRDefault="003D50D9" w:rsidP="003D50D9">
      <w:pPr>
        <w:contextualSpacing/>
        <w:rPr>
          <w:sz w:val="24"/>
          <w:szCs w:val="24"/>
        </w:rPr>
      </w:pPr>
      <w:r>
        <w:rPr>
          <w:sz w:val="24"/>
          <w:szCs w:val="24"/>
        </w:rPr>
        <w:t xml:space="preserve"> </w:t>
      </w:r>
      <w:r w:rsidR="00001147">
        <w:rPr>
          <w:sz w:val="24"/>
          <w:szCs w:val="24"/>
        </w:rPr>
        <w:t xml:space="preserve">Motion to </w:t>
      </w:r>
      <w:r w:rsidR="00915E2B">
        <w:rPr>
          <w:sz w:val="24"/>
          <w:szCs w:val="24"/>
        </w:rPr>
        <w:t>acc</w:t>
      </w:r>
      <w:r w:rsidR="004202AE">
        <w:rPr>
          <w:sz w:val="24"/>
          <w:szCs w:val="24"/>
        </w:rPr>
        <w:t>ept Agenda as amended by Jack. Ted s</w:t>
      </w:r>
      <w:r w:rsidR="00915E2B">
        <w:rPr>
          <w:sz w:val="24"/>
          <w:szCs w:val="24"/>
        </w:rPr>
        <w:t>econd</w:t>
      </w:r>
      <w:r w:rsidR="004202AE">
        <w:rPr>
          <w:sz w:val="24"/>
          <w:szCs w:val="24"/>
        </w:rPr>
        <w:t xml:space="preserve">ed the motion </w:t>
      </w:r>
      <w:r w:rsidR="003034A7">
        <w:rPr>
          <w:sz w:val="24"/>
          <w:szCs w:val="24"/>
        </w:rPr>
        <w:t xml:space="preserve">and the </w:t>
      </w:r>
      <w:r w:rsidR="004202AE">
        <w:rPr>
          <w:sz w:val="24"/>
          <w:szCs w:val="24"/>
        </w:rPr>
        <w:t>m</w:t>
      </w:r>
      <w:r w:rsidR="00915E2B">
        <w:rPr>
          <w:sz w:val="24"/>
          <w:szCs w:val="24"/>
        </w:rPr>
        <w:t>otion carried.</w:t>
      </w:r>
    </w:p>
    <w:p w14:paraId="027796E6" w14:textId="77777777" w:rsidR="00915E2B" w:rsidRPr="005D2145" w:rsidRDefault="00915E2B" w:rsidP="003D50D9">
      <w:pPr>
        <w:contextualSpacing/>
        <w:rPr>
          <w:sz w:val="16"/>
          <w:szCs w:val="16"/>
        </w:rPr>
      </w:pPr>
    </w:p>
    <w:p w14:paraId="6B50E71B" w14:textId="19BEE1BC" w:rsidR="00915E2B" w:rsidRDefault="002142B0" w:rsidP="003D50D9">
      <w:pPr>
        <w:contextualSpacing/>
        <w:rPr>
          <w:sz w:val="24"/>
          <w:szCs w:val="24"/>
        </w:rPr>
      </w:pPr>
      <w:r>
        <w:rPr>
          <w:sz w:val="24"/>
          <w:szCs w:val="24"/>
        </w:rPr>
        <w:t>Welcome to Kevin Gaddie – New West Region Rep</w:t>
      </w:r>
      <w:r w:rsidR="00915E2B">
        <w:rPr>
          <w:sz w:val="24"/>
          <w:szCs w:val="24"/>
        </w:rPr>
        <w:t>. Kevin’s term will run 2023 – 2025.</w:t>
      </w:r>
    </w:p>
    <w:p w14:paraId="3677411B" w14:textId="77777777" w:rsidR="002142B0" w:rsidRPr="005D2145" w:rsidRDefault="002142B0" w:rsidP="003D50D9">
      <w:pPr>
        <w:contextualSpacing/>
        <w:rPr>
          <w:sz w:val="16"/>
          <w:szCs w:val="16"/>
        </w:rPr>
      </w:pPr>
    </w:p>
    <w:p w14:paraId="00FD5A22" w14:textId="2C1D5024" w:rsidR="003D50D9" w:rsidRDefault="003D50D9" w:rsidP="003D50D9">
      <w:pPr>
        <w:contextualSpacing/>
        <w:rPr>
          <w:sz w:val="24"/>
          <w:szCs w:val="24"/>
        </w:rPr>
      </w:pPr>
      <w:r w:rsidRPr="0017136F">
        <w:rPr>
          <w:sz w:val="24"/>
          <w:szCs w:val="24"/>
        </w:rPr>
        <w:t>Approval of the December 21, 2022 Meeting Minutes (regarding 2023 NACC)</w:t>
      </w:r>
      <w:r w:rsidR="002142B0">
        <w:rPr>
          <w:sz w:val="24"/>
          <w:szCs w:val="24"/>
        </w:rPr>
        <w:t xml:space="preserve"> – </w:t>
      </w:r>
    </w:p>
    <w:p w14:paraId="298DDE0C" w14:textId="16A13524" w:rsidR="002142B0" w:rsidRDefault="002142B0" w:rsidP="003D50D9">
      <w:pPr>
        <w:contextualSpacing/>
        <w:rPr>
          <w:sz w:val="24"/>
          <w:szCs w:val="24"/>
        </w:rPr>
      </w:pPr>
      <w:r>
        <w:rPr>
          <w:sz w:val="24"/>
          <w:szCs w:val="24"/>
        </w:rPr>
        <w:t xml:space="preserve">Cheryl received </w:t>
      </w:r>
      <w:r w:rsidR="00915E2B">
        <w:rPr>
          <w:sz w:val="24"/>
          <w:szCs w:val="24"/>
        </w:rPr>
        <w:t xml:space="preserve">notice of a couple of </w:t>
      </w:r>
      <w:r>
        <w:rPr>
          <w:sz w:val="24"/>
          <w:szCs w:val="24"/>
        </w:rPr>
        <w:t>edits</w:t>
      </w:r>
      <w:r w:rsidR="00F63AE7">
        <w:rPr>
          <w:sz w:val="24"/>
          <w:szCs w:val="24"/>
        </w:rPr>
        <w:t xml:space="preserve"> </w:t>
      </w:r>
      <w:r w:rsidR="00C87C25">
        <w:rPr>
          <w:sz w:val="24"/>
          <w:szCs w:val="24"/>
        </w:rPr>
        <w:t xml:space="preserve">from Ted </w:t>
      </w:r>
      <w:r w:rsidR="00F63AE7">
        <w:rPr>
          <w:sz w:val="24"/>
          <w:szCs w:val="24"/>
        </w:rPr>
        <w:t>shortly after emailing the minutes to the FTC.</w:t>
      </w:r>
      <w:r>
        <w:rPr>
          <w:sz w:val="24"/>
          <w:szCs w:val="24"/>
        </w:rPr>
        <w:t xml:space="preserve"> </w:t>
      </w:r>
      <w:r w:rsidR="00F63AE7">
        <w:rPr>
          <w:sz w:val="24"/>
          <w:szCs w:val="24"/>
        </w:rPr>
        <w:t>Those two items were minor and have been changed.</w:t>
      </w:r>
    </w:p>
    <w:p w14:paraId="7B983E6E" w14:textId="43E607B9" w:rsidR="002142B0" w:rsidRPr="0017136F" w:rsidRDefault="002142B0" w:rsidP="003D50D9">
      <w:pPr>
        <w:contextualSpacing/>
        <w:rPr>
          <w:sz w:val="24"/>
          <w:szCs w:val="24"/>
        </w:rPr>
      </w:pPr>
      <w:r>
        <w:rPr>
          <w:sz w:val="24"/>
          <w:szCs w:val="24"/>
        </w:rPr>
        <w:t>Susan indicated she sent an email today</w:t>
      </w:r>
      <w:r w:rsidR="0009232E">
        <w:rPr>
          <w:sz w:val="24"/>
          <w:szCs w:val="24"/>
        </w:rPr>
        <w:t xml:space="preserve">. </w:t>
      </w:r>
      <w:r>
        <w:rPr>
          <w:sz w:val="24"/>
          <w:szCs w:val="24"/>
        </w:rPr>
        <w:t>The email sent with Susan’</w:t>
      </w:r>
      <w:r w:rsidR="000C6372">
        <w:rPr>
          <w:sz w:val="24"/>
          <w:szCs w:val="24"/>
        </w:rPr>
        <w:t>s edit</w:t>
      </w:r>
      <w:r w:rsidR="00F63AE7">
        <w:rPr>
          <w:sz w:val="24"/>
          <w:szCs w:val="24"/>
        </w:rPr>
        <w:t xml:space="preserve"> seem</w:t>
      </w:r>
      <w:r w:rsidR="00915E2B">
        <w:rPr>
          <w:sz w:val="24"/>
          <w:szCs w:val="24"/>
        </w:rPr>
        <w:t>s</w:t>
      </w:r>
      <w:r w:rsidR="00F63AE7">
        <w:rPr>
          <w:sz w:val="24"/>
          <w:szCs w:val="24"/>
        </w:rPr>
        <w:t xml:space="preserve"> to be more involved and</w:t>
      </w:r>
      <w:r w:rsidR="0009232E">
        <w:rPr>
          <w:sz w:val="24"/>
          <w:szCs w:val="24"/>
        </w:rPr>
        <w:t xml:space="preserve"> may take time to edit</w:t>
      </w:r>
      <w:r w:rsidR="00F63AE7">
        <w:rPr>
          <w:sz w:val="24"/>
          <w:szCs w:val="24"/>
        </w:rPr>
        <w:t>. So, it was suggested that Cheryl take a closer look at those edits and incorporate them. Then, the minutes will be emailed again to the FTC for final approval.</w:t>
      </w:r>
      <w:r w:rsidR="00032355">
        <w:rPr>
          <w:sz w:val="24"/>
          <w:szCs w:val="24"/>
        </w:rPr>
        <w:t xml:space="preserve"> Cheryl will try to get the revisions to the FTC this week.</w:t>
      </w:r>
    </w:p>
    <w:p w14:paraId="12777A75" w14:textId="77777777" w:rsidR="003D50D9" w:rsidRPr="005D2145" w:rsidRDefault="003D50D9" w:rsidP="003D50D9">
      <w:pPr>
        <w:contextualSpacing/>
        <w:rPr>
          <w:sz w:val="16"/>
          <w:szCs w:val="16"/>
        </w:rPr>
      </w:pPr>
    </w:p>
    <w:p w14:paraId="219EB79E" w14:textId="77777777" w:rsidR="00EC570C" w:rsidRDefault="003D50D9" w:rsidP="003D50D9">
      <w:pPr>
        <w:contextualSpacing/>
        <w:rPr>
          <w:sz w:val="24"/>
          <w:szCs w:val="24"/>
        </w:rPr>
      </w:pPr>
      <w:r w:rsidRPr="0017136F">
        <w:rPr>
          <w:sz w:val="24"/>
          <w:szCs w:val="24"/>
        </w:rPr>
        <w:t xml:space="preserve">Communication: </w:t>
      </w:r>
    </w:p>
    <w:p w14:paraId="0CA1A583" w14:textId="49B777B2" w:rsidR="003D50D9" w:rsidRPr="0017136F" w:rsidRDefault="003D50D9" w:rsidP="003D50D9">
      <w:pPr>
        <w:contextualSpacing/>
        <w:rPr>
          <w:sz w:val="24"/>
          <w:szCs w:val="24"/>
        </w:rPr>
      </w:pPr>
      <w:r w:rsidRPr="0017136F">
        <w:rPr>
          <w:sz w:val="24"/>
          <w:szCs w:val="24"/>
        </w:rPr>
        <w:t>Amateur Handlers handling dogs for Others in Nationals</w:t>
      </w:r>
      <w:r w:rsidR="00EC570C">
        <w:rPr>
          <w:sz w:val="24"/>
          <w:szCs w:val="24"/>
        </w:rPr>
        <w:t xml:space="preserve"> – Comment received indicated this practice is questionable. Cheryl discussed this with the FTC and again it was noted</w:t>
      </w:r>
      <w:r w:rsidR="00BD4DAC">
        <w:rPr>
          <w:sz w:val="24"/>
          <w:szCs w:val="24"/>
        </w:rPr>
        <w:t xml:space="preserve"> that the AKC Spaniel rule book</w:t>
      </w:r>
      <w:r w:rsidR="0003029D">
        <w:rPr>
          <w:sz w:val="24"/>
          <w:szCs w:val="24"/>
        </w:rPr>
        <w:t xml:space="preserve"> allows this practice. So, if Folks want the rule changed,</w:t>
      </w:r>
      <w:r w:rsidR="000F31C5">
        <w:rPr>
          <w:sz w:val="24"/>
          <w:szCs w:val="24"/>
        </w:rPr>
        <w:t xml:space="preserve"> there</w:t>
      </w:r>
      <w:r w:rsidR="0003029D">
        <w:rPr>
          <w:sz w:val="24"/>
          <w:szCs w:val="24"/>
        </w:rPr>
        <w:t xml:space="preserve"> would need to be a </w:t>
      </w:r>
      <w:r w:rsidR="00616B6C">
        <w:rPr>
          <w:sz w:val="24"/>
          <w:szCs w:val="24"/>
        </w:rPr>
        <w:t xml:space="preserve">majority vote received with Folks asking for a rule change, approved by the </w:t>
      </w:r>
      <w:proofErr w:type="gramStart"/>
      <w:r w:rsidR="00616B6C">
        <w:rPr>
          <w:sz w:val="24"/>
          <w:szCs w:val="24"/>
        </w:rPr>
        <w:t>ECSCA</w:t>
      </w:r>
      <w:proofErr w:type="gramEnd"/>
      <w:r w:rsidR="00616B6C">
        <w:rPr>
          <w:sz w:val="24"/>
          <w:szCs w:val="24"/>
        </w:rPr>
        <w:t xml:space="preserve"> and </w:t>
      </w:r>
      <w:r w:rsidR="00616B6C">
        <w:rPr>
          <w:sz w:val="24"/>
          <w:szCs w:val="24"/>
        </w:rPr>
        <w:lastRenderedPageBreak/>
        <w:t xml:space="preserve">then accepted by the AKC. For now, </w:t>
      </w:r>
      <w:r w:rsidR="005A578D">
        <w:rPr>
          <w:sz w:val="24"/>
          <w:szCs w:val="24"/>
        </w:rPr>
        <w:t>the rule remains in place. A</w:t>
      </w:r>
      <w:r w:rsidR="00616B6C">
        <w:rPr>
          <w:sz w:val="24"/>
          <w:szCs w:val="24"/>
        </w:rPr>
        <w:t>n Amateur will be allowed to handle a dog qualified by another Amateur.</w:t>
      </w:r>
    </w:p>
    <w:p w14:paraId="30574AC0" w14:textId="77777777" w:rsidR="003D50D9" w:rsidRPr="005D2145" w:rsidRDefault="003D50D9" w:rsidP="003D50D9">
      <w:pPr>
        <w:contextualSpacing/>
        <w:rPr>
          <w:sz w:val="16"/>
          <w:szCs w:val="16"/>
          <w:u w:val="single"/>
        </w:rPr>
      </w:pPr>
    </w:p>
    <w:p w14:paraId="1FDB73C4" w14:textId="77777777" w:rsidR="003D50D9" w:rsidRPr="0017136F" w:rsidRDefault="003D50D9" w:rsidP="003D50D9">
      <w:pPr>
        <w:contextualSpacing/>
        <w:rPr>
          <w:b/>
          <w:sz w:val="24"/>
          <w:szCs w:val="24"/>
          <w:u w:val="single"/>
        </w:rPr>
      </w:pPr>
      <w:r w:rsidRPr="0017136F">
        <w:rPr>
          <w:b/>
          <w:sz w:val="24"/>
          <w:szCs w:val="24"/>
          <w:u w:val="single"/>
        </w:rPr>
        <w:t>Old Business:</w:t>
      </w:r>
    </w:p>
    <w:p w14:paraId="40F4F763" w14:textId="170C49BD" w:rsidR="003D50D9" w:rsidRPr="0017136F" w:rsidRDefault="003D50D9" w:rsidP="003D50D9">
      <w:pPr>
        <w:contextualSpacing/>
        <w:rPr>
          <w:sz w:val="24"/>
          <w:szCs w:val="24"/>
        </w:rPr>
      </w:pPr>
      <w:r w:rsidRPr="006C355C">
        <w:rPr>
          <w:b/>
          <w:sz w:val="24"/>
          <w:szCs w:val="24"/>
        </w:rPr>
        <w:t>Results of Survey regarding NACC Qualification</w:t>
      </w:r>
      <w:r w:rsidR="006C355C" w:rsidRPr="006C355C">
        <w:rPr>
          <w:b/>
          <w:sz w:val="24"/>
          <w:szCs w:val="24"/>
        </w:rPr>
        <w:t>:</w:t>
      </w:r>
      <w:r w:rsidR="006C355C">
        <w:rPr>
          <w:sz w:val="24"/>
          <w:szCs w:val="24"/>
        </w:rPr>
        <w:t xml:space="preserve"> </w:t>
      </w:r>
      <w:r w:rsidR="00DD4A3A">
        <w:rPr>
          <w:sz w:val="24"/>
          <w:szCs w:val="24"/>
        </w:rPr>
        <w:t xml:space="preserve">Recently Amateur Handlers were sent a ‘link’ to respond to a survey regarding NACC qualifications. The survey consisted of one question </w:t>
      </w:r>
      <w:r w:rsidR="00845B21">
        <w:rPr>
          <w:sz w:val="24"/>
          <w:szCs w:val="24"/>
        </w:rPr>
        <w:t>asking Folks if they preferred a two</w:t>
      </w:r>
      <w:r w:rsidR="005A578D">
        <w:rPr>
          <w:sz w:val="24"/>
          <w:szCs w:val="24"/>
        </w:rPr>
        <w:t xml:space="preserve"> - </w:t>
      </w:r>
      <w:r w:rsidR="00845B21">
        <w:rPr>
          <w:sz w:val="24"/>
          <w:szCs w:val="24"/>
        </w:rPr>
        <w:t>year qualification or a one</w:t>
      </w:r>
      <w:r w:rsidR="005A578D">
        <w:rPr>
          <w:sz w:val="24"/>
          <w:szCs w:val="24"/>
        </w:rPr>
        <w:t xml:space="preserve"> - </w:t>
      </w:r>
      <w:r w:rsidR="00845B21">
        <w:rPr>
          <w:sz w:val="24"/>
          <w:szCs w:val="24"/>
        </w:rPr>
        <w:t xml:space="preserve">year qualification. </w:t>
      </w:r>
      <w:r w:rsidR="005D4C38">
        <w:rPr>
          <w:sz w:val="24"/>
          <w:szCs w:val="24"/>
        </w:rPr>
        <w:t>Sixty seven out of 157</w:t>
      </w:r>
      <w:r w:rsidR="006C355C">
        <w:rPr>
          <w:sz w:val="24"/>
          <w:szCs w:val="24"/>
        </w:rPr>
        <w:t xml:space="preserve"> potential Voters</w:t>
      </w:r>
      <w:r w:rsidR="005D4C38">
        <w:rPr>
          <w:sz w:val="24"/>
          <w:szCs w:val="24"/>
        </w:rPr>
        <w:t xml:space="preserve"> responded. Of</w:t>
      </w:r>
      <w:r w:rsidR="00845B21">
        <w:rPr>
          <w:sz w:val="24"/>
          <w:szCs w:val="24"/>
        </w:rPr>
        <w:t xml:space="preserve"> those who respo</w:t>
      </w:r>
      <w:r w:rsidR="006C355C">
        <w:rPr>
          <w:sz w:val="24"/>
          <w:szCs w:val="24"/>
        </w:rPr>
        <w:t xml:space="preserve">nded, 60% chose a two - </w:t>
      </w:r>
      <w:r w:rsidR="005D4C38">
        <w:rPr>
          <w:sz w:val="24"/>
          <w:szCs w:val="24"/>
        </w:rPr>
        <w:t>year qu</w:t>
      </w:r>
      <w:r w:rsidR="006C355C">
        <w:rPr>
          <w:sz w:val="24"/>
          <w:szCs w:val="24"/>
        </w:rPr>
        <w:t xml:space="preserve">alification and 40% chose a one - </w:t>
      </w:r>
      <w:r w:rsidR="005D4C38">
        <w:rPr>
          <w:sz w:val="24"/>
          <w:szCs w:val="24"/>
        </w:rPr>
        <w:t>year qualification.</w:t>
      </w:r>
    </w:p>
    <w:p w14:paraId="10C3769C" w14:textId="77777777" w:rsidR="003D50D9" w:rsidRPr="005D2145" w:rsidRDefault="003D50D9" w:rsidP="003D50D9">
      <w:pPr>
        <w:contextualSpacing/>
        <w:rPr>
          <w:b/>
          <w:sz w:val="16"/>
          <w:szCs w:val="16"/>
          <w:u w:val="single"/>
        </w:rPr>
      </w:pPr>
    </w:p>
    <w:p w14:paraId="5984C56B" w14:textId="77777777" w:rsidR="007833E8" w:rsidRDefault="003D50D9" w:rsidP="003D50D9">
      <w:pPr>
        <w:contextualSpacing/>
        <w:rPr>
          <w:sz w:val="24"/>
          <w:szCs w:val="24"/>
        </w:rPr>
      </w:pPr>
      <w:r w:rsidRPr="007833E8">
        <w:rPr>
          <w:b/>
          <w:sz w:val="24"/>
          <w:szCs w:val="24"/>
        </w:rPr>
        <w:t>2022 NCC – Illinois Financial Report</w:t>
      </w:r>
      <w:r w:rsidR="005D4C38" w:rsidRPr="007833E8">
        <w:rPr>
          <w:b/>
          <w:sz w:val="24"/>
          <w:szCs w:val="24"/>
        </w:rPr>
        <w:t xml:space="preserve"> &amp; </w:t>
      </w:r>
      <w:r w:rsidR="006C355C" w:rsidRPr="007833E8">
        <w:rPr>
          <w:b/>
          <w:sz w:val="24"/>
          <w:szCs w:val="24"/>
        </w:rPr>
        <w:t>2022 NACC</w:t>
      </w:r>
      <w:r w:rsidR="007833E8" w:rsidRPr="007833E8">
        <w:rPr>
          <w:b/>
          <w:sz w:val="24"/>
          <w:szCs w:val="24"/>
        </w:rPr>
        <w:t xml:space="preserve"> - </w:t>
      </w:r>
      <w:r w:rsidRPr="007833E8">
        <w:rPr>
          <w:b/>
          <w:sz w:val="24"/>
          <w:szCs w:val="24"/>
        </w:rPr>
        <w:t>North Dakota Financial Report</w:t>
      </w:r>
      <w:r w:rsidR="005D4C38" w:rsidRPr="007833E8">
        <w:rPr>
          <w:b/>
          <w:sz w:val="24"/>
          <w:szCs w:val="24"/>
        </w:rPr>
        <w:t>:</w:t>
      </w:r>
      <w:r w:rsidR="005D4C38">
        <w:rPr>
          <w:sz w:val="24"/>
          <w:szCs w:val="24"/>
        </w:rPr>
        <w:t xml:space="preserve">  </w:t>
      </w:r>
    </w:p>
    <w:p w14:paraId="371BD453" w14:textId="77777777" w:rsidR="006B299D" w:rsidRDefault="006B299D" w:rsidP="003D50D9">
      <w:pPr>
        <w:contextualSpacing/>
        <w:rPr>
          <w:sz w:val="24"/>
          <w:szCs w:val="24"/>
        </w:rPr>
      </w:pPr>
      <w:r>
        <w:rPr>
          <w:sz w:val="24"/>
          <w:szCs w:val="24"/>
        </w:rPr>
        <w:t xml:space="preserve">Cheryl reported </w:t>
      </w:r>
      <w:r w:rsidR="005D4C38">
        <w:rPr>
          <w:sz w:val="24"/>
          <w:szCs w:val="24"/>
        </w:rPr>
        <w:t>some preliminary financial reports</w:t>
      </w:r>
      <w:r w:rsidR="001628C6">
        <w:rPr>
          <w:sz w:val="24"/>
          <w:szCs w:val="24"/>
        </w:rPr>
        <w:t xml:space="preserve"> for each of the 2022 Nationals</w:t>
      </w:r>
      <w:r>
        <w:rPr>
          <w:sz w:val="24"/>
          <w:szCs w:val="24"/>
        </w:rPr>
        <w:t xml:space="preserve"> were</w:t>
      </w:r>
      <w:r w:rsidR="001628C6">
        <w:rPr>
          <w:sz w:val="24"/>
          <w:szCs w:val="24"/>
        </w:rPr>
        <w:t xml:space="preserve"> being circulated.</w:t>
      </w:r>
      <w:r w:rsidR="00F23F02">
        <w:rPr>
          <w:sz w:val="24"/>
          <w:szCs w:val="24"/>
        </w:rPr>
        <w:t xml:space="preserve"> It is clear </w:t>
      </w:r>
      <w:proofErr w:type="gramStart"/>
      <w:r w:rsidR="00F23F02">
        <w:rPr>
          <w:sz w:val="24"/>
          <w:szCs w:val="24"/>
        </w:rPr>
        <w:t>now,</w:t>
      </w:r>
      <w:proofErr w:type="gramEnd"/>
      <w:r w:rsidR="00F23F02">
        <w:rPr>
          <w:sz w:val="24"/>
          <w:szCs w:val="24"/>
        </w:rPr>
        <w:t xml:space="preserve"> these are preliminary and both </w:t>
      </w:r>
      <w:r>
        <w:rPr>
          <w:sz w:val="24"/>
          <w:szCs w:val="24"/>
        </w:rPr>
        <w:t>Chairs are working hard to fina</w:t>
      </w:r>
      <w:r w:rsidR="00F23F02">
        <w:rPr>
          <w:sz w:val="24"/>
          <w:szCs w:val="24"/>
        </w:rPr>
        <w:t xml:space="preserve">lize the </w:t>
      </w:r>
      <w:r w:rsidR="00C552AA">
        <w:rPr>
          <w:sz w:val="24"/>
          <w:szCs w:val="24"/>
        </w:rPr>
        <w:t xml:space="preserve">reports. </w:t>
      </w:r>
    </w:p>
    <w:p w14:paraId="2D0C63AF" w14:textId="77777777" w:rsidR="006B299D" w:rsidRDefault="00C552AA" w:rsidP="003D50D9">
      <w:pPr>
        <w:contextualSpacing/>
        <w:rPr>
          <w:sz w:val="24"/>
          <w:szCs w:val="24"/>
        </w:rPr>
      </w:pPr>
      <w:r>
        <w:rPr>
          <w:sz w:val="24"/>
          <w:szCs w:val="24"/>
        </w:rPr>
        <w:t>It appears, today, both trials should be reporting a net profit. However, we will know better once the Chairs have sorted out the details with Kathy Mosely, ECSCA</w:t>
      </w:r>
      <w:r w:rsidR="00C874F0">
        <w:rPr>
          <w:sz w:val="24"/>
          <w:szCs w:val="24"/>
        </w:rPr>
        <w:t xml:space="preserve"> Treasurer. </w:t>
      </w:r>
    </w:p>
    <w:p w14:paraId="03CFCE82" w14:textId="3CB8D453" w:rsidR="003D50D9" w:rsidRDefault="00C874F0" w:rsidP="003D50D9">
      <w:pPr>
        <w:contextualSpacing/>
        <w:rPr>
          <w:sz w:val="24"/>
          <w:szCs w:val="24"/>
        </w:rPr>
      </w:pPr>
      <w:r>
        <w:rPr>
          <w:sz w:val="24"/>
          <w:szCs w:val="24"/>
        </w:rPr>
        <w:t>Cheryl asked for everyone’s patience and the n</w:t>
      </w:r>
      <w:r w:rsidR="006B299D">
        <w:rPr>
          <w:sz w:val="24"/>
          <w:szCs w:val="24"/>
        </w:rPr>
        <w:t xml:space="preserve">ew 2023 FTC Chair should put this matter on </w:t>
      </w:r>
      <w:r>
        <w:rPr>
          <w:sz w:val="24"/>
          <w:szCs w:val="24"/>
        </w:rPr>
        <w:t xml:space="preserve">their to-do list </w:t>
      </w:r>
      <w:r w:rsidR="00D56D00">
        <w:rPr>
          <w:sz w:val="24"/>
          <w:szCs w:val="24"/>
        </w:rPr>
        <w:t>after</w:t>
      </w:r>
      <w:r>
        <w:rPr>
          <w:sz w:val="24"/>
          <w:szCs w:val="24"/>
        </w:rPr>
        <w:t xml:space="preserve"> </w:t>
      </w:r>
      <w:r w:rsidR="00D56D00">
        <w:rPr>
          <w:sz w:val="24"/>
          <w:szCs w:val="24"/>
        </w:rPr>
        <w:t xml:space="preserve">they </w:t>
      </w:r>
      <w:r>
        <w:rPr>
          <w:sz w:val="24"/>
          <w:szCs w:val="24"/>
        </w:rPr>
        <w:t xml:space="preserve">obtain the final versions from Kathy. Then, the FTC will be able to learn what worked and what </w:t>
      </w:r>
      <w:proofErr w:type="gramStart"/>
      <w:r>
        <w:rPr>
          <w:sz w:val="24"/>
          <w:szCs w:val="24"/>
        </w:rPr>
        <w:t>didn’</w:t>
      </w:r>
      <w:r w:rsidR="00EC62E6">
        <w:rPr>
          <w:sz w:val="24"/>
          <w:szCs w:val="24"/>
        </w:rPr>
        <w:t>t</w:t>
      </w:r>
      <w:proofErr w:type="gramEnd"/>
      <w:r w:rsidR="00EC62E6">
        <w:rPr>
          <w:sz w:val="24"/>
          <w:szCs w:val="24"/>
        </w:rPr>
        <w:t xml:space="preserve"> work. And </w:t>
      </w:r>
      <w:r>
        <w:rPr>
          <w:sz w:val="24"/>
          <w:szCs w:val="24"/>
        </w:rPr>
        <w:t xml:space="preserve">the next Group submitting a bid </w:t>
      </w:r>
      <w:r w:rsidR="00EC62E6">
        <w:rPr>
          <w:sz w:val="24"/>
          <w:szCs w:val="24"/>
        </w:rPr>
        <w:t xml:space="preserve">will be able to </w:t>
      </w:r>
      <w:r>
        <w:rPr>
          <w:sz w:val="24"/>
          <w:szCs w:val="24"/>
        </w:rPr>
        <w:t>use the most current report as a guideline.</w:t>
      </w:r>
    </w:p>
    <w:p w14:paraId="56320B98" w14:textId="77777777" w:rsidR="003D50D9" w:rsidRPr="005D2145" w:rsidRDefault="003D50D9" w:rsidP="003D50D9">
      <w:pPr>
        <w:contextualSpacing/>
        <w:rPr>
          <w:b/>
          <w:sz w:val="16"/>
          <w:szCs w:val="16"/>
        </w:rPr>
      </w:pPr>
    </w:p>
    <w:p w14:paraId="58F3B32A" w14:textId="501F561C" w:rsidR="003D50D9" w:rsidRPr="0017136F" w:rsidRDefault="003D50D9" w:rsidP="003D50D9">
      <w:pPr>
        <w:contextualSpacing/>
        <w:rPr>
          <w:sz w:val="24"/>
          <w:szCs w:val="24"/>
        </w:rPr>
      </w:pPr>
      <w:r w:rsidRPr="006C355C">
        <w:rPr>
          <w:b/>
          <w:sz w:val="24"/>
          <w:szCs w:val="24"/>
        </w:rPr>
        <w:t>2023 NACC – Texas: Judges Voting Progress</w:t>
      </w:r>
      <w:r w:rsidR="006C355C" w:rsidRPr="006C355C">
        <w:rPr>
          <w:b/>
          <w:sz w:val="24"/>
          <w:szCs w:val="24"/>
        </w:rPr>
        <w:t>:</w:t>
      </w:r>
      <w:r w:rsidR="00C874F0">
        <w:rPr>
          <w:sz w:val="24"/>
          <w:szCs w:val="24"/>
        </w:rPr>
        <w:t xml:space="preserve"> Cheryl reported that at the 12-21-22 FTC meeting   the Committee chose Huntsville, Texas for the 2023 NACC and suggested the Judge selection begin immediately. Since </w:t>
      </w:r>
      <w:proofErr w:type="gramStart"/>
      <w:r w:rsidR="00195FD7">
        <w:rPr>
          <w:sz w:val="24"/>
          <w:szCs w:val="24"/>
        </w:rPr>
        <w:t>then</w:t>
      </w:r>
      <w:proofErr w:type="gramEnd"/>
      <w:r w:rsidR="00195FD7">
        <w:rPr>
          <w:sz w:val="24"/>
          <w:szCs w:val="24"/>
        </w:rPr>
        <w:t xml:space="preserve"> Cheryl</w:t>
      </w:r>
      <w:r w:rsidR="00C874F0">
        <w:rPr>
          <w:sz w:val="24"/>
          <w:szCs w:val="24"/>
        </w:rPr>
        <w:t xml:space="preserve"> mailed out Judge letters to all potential Judges (Folks with 12</w:t>
      </w:r>
      <w:r w:rsidR="00D56D00">
        <w:rPr>
          <w:sz w:val="24"/>
          <w:szCs w:val="24"/>
        </w:rPr>
        <w:t>-</w:t>
      </w:r>
      <w:r w:rsidR="00C874F0">
        <w:rPr>
          <w:sz w:val="24"/>
          <w:szCs w:val="24"/>
        </w:rPr>
        <w:t xml:space="preserve"> total Trials judged with 6</w:t>
      </w:r>
      <w:r w:rsidR="00D56D00">
        <w:rPr>
          <w:sz w:val="24"/>
          <w:szCs w:val="24"/>
        </w:rPr>
        <w:t>-</w:t>
      </w:r>
      <w:r w:rsidR="00C874F0">
        <w:rPr>
          <w:sz w:val="24"/>
          <w:szCs w:val="24"/>
        </w:rPr>
        <w:t xml:space="preserve"> of the 12</w:t>
      </w:r>
      <w:r w:rsidR="00D56D00">
        <w:rPr>
          <w:sz w:val="24"/>
          <w:szCs w:val="24"/>
        </w:rPr>
        <w:t>-</w:t>
      </w:r>
      <w:r w:rsidR="00C874F0">
        <w:rPr>
          <w:sz w:val="24"/>
          <w:szCs w:val="24"/>
        </w:rPr>
        <w:t xml:space="preserve"> Cocker Trials).  </w:t>
      </w:r>
      <w:r w:rsidR="0011128C">
        <w:rPr>
          <w:sz w:val="24"/>
          <w:szCs w:val="24"/>
        </w:rPr>
        <w:t xml:space="preserve">Those Judges now need to decide and respond with the signed letter indicating if they wish to be placed on the Preliminary Ballot. </w:t>
      </w:r>
      <w:r w:rsidR="00C874F0">
        <w:rPr>
          <w:sz w:val="24"/>
          <w:szCs w:val="24"/>
        </w:rPr>
        <w:t>A postmark deadline</w:t>
      </w:r>
      <w:r w:rsidR="0011128C">
        <w:rPr>
          <w:sz w:val="24"/>
          <w:szCs w:val="24"/>
        </w:rPr>
        <w:t xml:space="preserve"> of January 25, 2023</w:t>
      </w:r>
      <w:r w:rsidR="00946C0F">
        <w:rPr>
          <w:sz w:val="24"/>
          <w:szCs w:val="24"/>
        </w:rPr>
        <w:t xml:space="preserve"> has been placed on the lett</w:t>
      </w:r>
      <w:r w:rsidR="0011128C">
        <w:rPr>
          <w:sz w:val="24"/>
          <w:szCs w:val="24"/>
        </w:rPr>
        <w:t>er. After t</w:t>
      </w:r>
      <w:r w:rsidR="00ED75F2">
        <w:rPr>
          <w:sz w:val="24"/>
          <w:szCs w:val="24"/>
        </w:rPr>
        <w:t>hat date, and allowing for all letters to be received</w:t>
      </w:r>
      <w:r w:rsidR="00225484">
        <w:rPr>
          <w:sz w:val="24"/>
          <w:szCs w:val="24"/>
        </w:rPr>
        <w:t xml:space="preserve"> by the USPS</w:t>
      </w:r>
      <w:r w:rsidR="00553D15">
        <w:rPr>
          <w:sz w:val="24"/>
          <w:szCs w:val="24"/>
        </w:rPr>
        <w:t>, a preliminary ballot will be set and an electronic vote will be taken.</w:t>
      </w:r>
      <w:r w:rsidR="00225484">
        <w:rPr>
          <w:sz w:val="24"/>
          <w:szCs w:val="24"/>
        </w:rPr>
        <w:t xml:space="preserve"> Handlers should wa</w:t>
      </w:r>
      <w:r w:rsidR="00791AD3">
        <w:rPr>
          <w:sz w:val="24"/>
          <w:szCs w:val="24"/>
        </w:rPr>
        <w:t xml:space="preserve">tch their email accounts for a </w:t>
      </w:r>
      <w:r w:rsidR="00225484">
        <w:rPr>
          <w:sz w:val="24"/>
          <w:szCs w:val="24"/>
        </w:rPr>
        <w:t xml:space="preserve">notice when </w:t>
      </w:r>
      <w:r w:rsidR="00791AD3">
        <w:rPr>
          <w:sz w:val="24"/>
          <w:szCs w:val="24"/>
        </w:rPr>
        <w:t>they will be able to vote.</w:t>
      </w:r>
    </w:p>
    <w:p w14:paraId="182D3025" w14:textId="77777777" w:rsidR="003D50D9" w:rsidRPr="005D2145" w:rsidRDefault="003D50D9" w:rsidP="003D50D9">
      <w:pPr>
        <w:contextualSpacing/>
        <w:rPr>
          <w:sz w:val="16"/>
          <w:szCs w:val="16"/>
        </w:rPr>
      </w:pPr>
    </w:p>
    <w:p w14:paraId="189CC5C6" w14:textId="5701E49D" w:rsidR="003D50D9" w:rsidRDefault="003D50D9" w:rsidP="003D50D9">
      <w:pPr>
        <w:contextualSpacing/>
        <w:rPr>
          <w:sz w:val="24"/>
          <w:szCs w:val="24"/>
        </w:rPr>
      </w:pPr>
      <w:r w:rsidRPr="006C355C">
        <w:rPr>
          <w:b/>
          <w:sz w:val="24"/>
          <w:szCs w:val="24"/>
        </w:rPr>
        <w:t>Field Trial Evaluation Form:</w:t>
      </w:r>
      <w:r w:rsidR="00025D84">
        <w:rPr>
          <w:sz w:val="24"/>
          <w:szCs w:val="24"/>
        </w:rPr>
        <w:t xml:space="preserve"> This item will be tabled for this evening allow the new FTC a chance to determine how they wish to proceed.</w:t>
      </w:r>
    </w:p>
    <w:p w14:paraId="32574203" w14:textId="77777777" w:rsidR="009438EE" w:rsidRPr="005D2145" w:rsidRDefault="009438EE" w:rsidP="003D50D9">
      <w:pPr>
        <w:contextualSpacing/>
        <w:rPr>
          <w:sz w:val="16"/>
          <w:szCs w:val="16"/>
        </w:rPr>
      </w:pPr>
    </w:p>
    <w:p w14:paraId="588C285B" w14:textId="0EDED82D" w:rsidR="009438EE" w:rsidRDefault="009438EE" w:rsidP="003D50D9">
      <w:pPr>
        <w:contextualSpacing/>
        <w:rPr>
          <w:sz w:val="24"/>
          <w:szCs w:val="24"/>
        </w:rPr>
      </w:pPr>
      <w:r w:rsidRPr="006C355C">
        <w:rPr>
          <w:b/>
          <w:sz w:val="24"/>
          <w:szCs w:val="24"/>
        </w:rPr>
        <w:t>2023 NACC:</w:t>
      </w:r>
      <w:r>
        <w:rPr>
          <w:sz w:val="24"/>
          <w:szCs w:val="24"/>
        </w:rPr>
        <w:t xml:space="preserve"> Since the vote by the FTC to choose the 2023 NACC – Huntsville, TX proposal, there has been a fair </w:t>
      </w:r>
      <w:proofErr w:type="gramStart"/>
      <w:r>
        <w:rPr>
          <w:sz w:val="24"/>
          <w:szCs w:val="24"/>
        </w:rPr>
        <w:t>amount</w:t>
      </w:r>
      <w:proofErr w:type="gramEnd"/>
      <w:r>
        <w:rPr>
          <w:sz w:val="24"/>
          <w:szCs w:val="24"/>
        </w:rPr>
        <w:t xml:space="preserve"> of comments from Folks in the ‘cocker world’. Some Folks seem opposed and some seem to be in favor of Texas. There has been a suggestion to the FTC to reconsider their choice and conduct a survey to determine what </w:t>
      </w:r>
      <w:proofErr w:type="gramStart"/>
      <w:r>
        <w:rPr>
          <w:sz w:val="24"/>
          <w:szCs w:val="24"/>
        </w:rPr>
        <w:t>t</w:t>
      </w:r>
      <w:r w:rsidR="00D9527F">
        <w:rPr>
          <w:sz w:val="24"/>
          <w:szCs w:val="24"/>
        </w:rPr>
        <w:t>he majority of</w:t>
      </w:r>
      <w:proofErr w:type="gramEnd"/>
      <w:r w:rsidR="00D9527F">
        <w:rPr>
          <w:sz w:val="24"/>
          <w:szCs w:val="24"/>
        </w:rPr>
        <w:t xml:space="preserve"> Folks might prefer.</w:t>
      </w:r>
    </w:p>
    <w:p w14:paraId="26F7E37C" w14:textId="74B9A847" w:rsidR="00D9527F" w:rsidRDefault="00D9527F" w:rsidP="003D50D9">
      <w:pPr>
        <w:contextualSpacing/>
        <w:rPr>
          <w:sz w:val="24"/>
          <w:szCs w:val="24"/>
        </w:rPr>
      </w:pPr>
      <w:r>
        <w:rPr>
          <w:sz w:val="24"/>
          <w:szCs w:val="24"/>
        </w:rPr>
        <w:t xml:space="preserve">The FTC discussed this issue. </w:t>
      </w:r>
    </w:p>
    <w:p w14:paraId="43082120" w14:textId="01A251A4" w:rsidR="00791AD3" w:rsidRDefault="00D9527F" w:rsidP="003D50D9">
      <w:pPr>
        <w:contextualSpacing/>
        <w:rPr>
          <w:sz w:val="24"/>
          <w:szCs w:val="24"/>
        </w:rPr>
      </w:pPr>
      <w:r>
        <w:rPr>
          <w:sz w:val="24"/>
          <w:szCs w:val="24"/>
        </w:rPr>
        <w:lastRenderedPageBreak/>
        <w:t xml:space="preserve">Some Members feel this would be unprecedented. In the past, to everyone’s knowledge, the FTC has been allowed to review bids and vote for the bid they feel best suits </w:t>
      </w:r>
      <w:proofErr w:type="gramStart"/>
      <w:r>
        <w:rPr>
          <w:sz w:val="24"/>
          <w:szCs w:val="24"/>
        </w:rPr>
        <w:t>the majority of</w:t>
      </w:r>
      <w:proofErr w:type="gramEnd"/>
      <w:r>
        <w:rPr>
          <w:sz w:val="24"/>
          <w:szCs w:val="24"/>
        </w:rPr>
        <w:t xml:space="preserve"> the people. These me</w:t>
      </w:r>
      <w:r w:rsidR="00791AD3">
        <w:rPr>
          <w:sz w:val="24"/>
          <w:szCs w:val="24"/>
        </w:rPr>
        <w:t xml:space="preserve">mbers believe to </w:t>
      </w:r>
      <w:r w:rsidR="00D37A4A">
        <w:rPr>
          <w:sz w:val="24"/>
          <w:szCs w:val="24"/>
        </w:rPr>
        <w:t>go back</w:t>
      </w:r>
      <w:r w:rsidR="00791AD3">
        <w:rPr>
          <w:sz w:val="24"/>
          <w:szCs w:val="24"/>
        </w:rPr>
        <w:t>wards</w:t>
      </w:r>
      <w:r w:rsidR="00D37A4A">
        <w:rPr>
          <w:sz w:val="24"/>
          <w:szCs w:val="24"/>
        </w:rPr>
        <w:t xml:space="preserve"> and take away the vote</w:t>
      </w:r>
      <w:r>
        <w:rPr>
          <w:sz w:val="24"/>
          <w:szCs w:val="24"/>
        </w:rPr>
        <w:t xml:space="preserve"> would se</w:t>
      </w:r>
      <w:r w:rsidR="00D37A4A">
        <w:rPr>
          <w:sz w:val="24"/>
          <w:szCs w:val="24"/>
        </w:rPr>
        <w:t>t a prece</w:t>
      </w:r>
      <w:r w:rsidR="00791AD3">
        <w:rPr>
          <w:sz w:val="24"/>
          <w:szCs w:val="24"/>
        </w:rPr>
        <w:t xml:space="preserve">dence </w:t>
      </w:r>
      <w:r w:rsidR="00D37A4A">
        <w:rPr>
          <w:sz w:val="24"/>
          <w:szCs w:val="24"/>
        </w:rPr>
        <w:t>to have every vote</w:t>
      </w:r>
      <w:r w:rsidR="00F05F31">
        <w:rPr>
          <w:sz w:val="24"/>
          <w:szCs w:val="24"/>
        </w:rPr>
        <w:t xml:space="preserve"> in the future</w:t>
      </w:r>
      <w:r w:rsidR="00D37A4A">
        <w:rPr>
          <w:sz w:val="24"/>
          <w:szCs w:val="24"/>
        </w:rPr>
        <w:t xml:space="preserve"> questioned. </w:t>
      </w:r>
      <w:r w:rsidR="008F79A2">
        <w:rPr>
          <w:sz w:val="24"/>
          <w:szCs w:val="24"/>
        </w:rPr>
        <w:t>Thus, it would be difficult for the FTC to conduct business.</w:t>
      </w:r>
    </w:p>
    <w:p w14:paraId="2DB6CF28" w14:textId="48E29D97" w:rsidR="00D37A4A" w:rsidRDefault="00D37A4A" w:rsidP="003D50D9">
      <w:pPr>
        <w:contextualSpacing/>
        <w:rPr>
          <w:sz w:val="24"/>
          <w:szCs w:val="24"/>
        </w:rPr>
      </w:pPr>
      <w:r>
        <w:rPr>
          <w:sz w:val="24"/>
          <w:szCs w:val="24"/>
        </w:rPr>
        <w:t>The question become</w:t>
      </w:r>
      <w:r w:rsidR="00791AD3">
        <w:rPr>
          <w:sz w:val="24"/>
          <w:szCs w:val="24"/>
        </w:rPr>
        <w:t>s</w:t>
      </w:r>
      <w:r w:rsidR="00F05F31">
        <w:rPr>
          <w:sz w:val="24"/>
          <w:szCs w:val="24"/>
        </w:rPr>
        <w:t xml:space="preserve"> what is the point of the</w:t>
      </w:r>
      <w:r>
        <w:rPr>
          <w:sz w:val="24"/>
          <w:szCs w:val="24"/>
        </w:rPr>
        <w:t xml:space="preserve"> FTC. Since FTC Members are nominated and elected by the Folks they represent, there is an assumption of trust in allowing the FTC Members to represent these Folks fairly. And, FTC Members indicated they have asked their constitue</w:t>
      </w:r>
      <w:r w:rsidR="00561CC6">
        <w:rPr>
          <w:sz w:val="24"/>
          <w:szCs w:val="24"/>
        </w:rPr>
        <w:t>nts how they feel about choices and voted accordingly.</w:t>
      </w:r>
    </w:p>
    <w:p w14:paraId="58234C04" w14:textId="77777777" w:rsidR="00867896" w:rsidRDefault="00D37A4A" w:rsidP="003D50D9">
      <w:pPr>
        <w:contextualSpacing/>
        <w:rPr>
          <w:sz w:val="24"/>
          <w:szCs w:val="24"/>
        </w:rPr>
      </w:pPr>
      <w:r>
        <w:rPr>
          <w:sz w:val="24"/>
          <w:szCs w:val="24"/>
        </w:rPr>
        <w:t xml:space="preserve">Some FTC Members </w:t>
      </w:r>
      <w:r w:rsidR="004D5444">
        <w:rPr>
          <w:sz w:val="24"/>
          <w:szCs w:val="24"/>
        </w:rPr>
        <w:t>expressed they are in</w:t>
      </w:r>
      <w:r>
        <w:rPr>
          <w:sz w:val="24"/>
          <w:szCs w:val="24"/>
        </w:rPr>
        <w:t xml:space="preserve"> favor of taking the vote away and conducting a survey. </w:t>
      </w:r>
      <w:r w:rsidR="00867896">
        <w:rPr>
          <w:sz w:val="24"/>
          <w:szCs w:val="24"/>
        </w:rPr>
        <w:t>The contrary opinion is surveys are only answered by a certain type of person. There is no guarantee there would be a majority number of responses.</w:t>
      </w:r>
    </w:p>
    <w:p w14:paraId="741F61CB" w14:textId="51D0B8D7" w:rsidR="001116CF" w:rsidRDefault="00BC3A9A" w:rsidP="003D50D9">
      <w:pPr>
        <w:contextualSpacing/>
        <w:rPr>
          <w:sz w:val="24"/>
          <w:szCs w:val="24"/>
        </w:rPr>
      </w:pPr>
      <w:r>
        <w:rPr>
          <w:sz w:val="24"/>
          <w:szCs w:val="24"/>
        </w:rPr>
        <w:t>D</w:t>
      </w:r>
      <w:r w:rsidR="005F4D1B">
        <w:rPr>
          <w:sz w:val="24"/>
          <w:szCs w:val="24"/>
        </w:rPr>
        <w:t>uring the 12</w:t>
      </w:r>
      <w:r w:rsidR="001116CF">
        <w:rPr>
          <w:sz w:val="24"/>
          <w:szCs w:val="24"/>
        </w:rPr>
        <w:t>-21-22 meeting, all pros and cons were discussed thoroughly. Different scenarios were discussed and how each would affect a Handlers ability to attend one National or the other.</w:t>
      </w:r>
    </w:p>
    <w:p w14:paraId="4C977FBD" w14:textId="3D7FEF9C" w:rsidR="001116CF" w:rsidRDefault="001116CF" w:rsidP="003D50D9">
      <w:pPr>
        <w:contextualSpacing/>
        <w:rPr>
          <w:sz w:val="24"/>
          <w:szCs w:val="24"/>
        </w:rPr>
      </w:pPr>
      <w:r>
        <w:rPr>
          <w:sz w:val="24"/>
          <w:szCs w:val="24"/>
        </w:rPr>
        <w:t>Following the North Dakota NACC, FTC Members were asked to carefully examine both bid proposals, indicate if they have any questions and communicate with their Constituents. Since the 12-21-22 Meeting and the announcement of the decision, both negative and positive communications have been received.</w:t>
      </w:r>
      <w:r w:rsidR="002D6887">
        <w:rPr>
          <w:sz w:val="24"/>
          <w:szCs w:val="24"/>
        </w:rPr>
        <w:t xml:space="preserve"> </w:t>
      </w:r>
      <w:r w:rsidR="009711BC">
        <w:rPr>
          <w:sz w:val="24"/>
          <w:szCs w:val="24"/>
        </w:rPr>
        <w:t xml:space="preserve">It was mentioned that if the decision is </w:t>
      </w:r>
      <w:proofErr w:type="gramStart"/>
      <w:r w:rsidR="009711BC">
        <w:rPr>
          <w:sz w:val="24"/>
          <w:szCs w:val="24"/>
        </w:rPr>
        <w:t>reversed</w:t>
      </w:r>
      <w:proofErr w:type="gramEnd"/>
      <w:r w:rsidR="009711BC">
        <w:rPr>
          <w:sz w:val="24"/>
          <w:szCs w:val="24"/>
        </w:rPr>
        <w:t xml:space="preserve"> we might receive an equal number of negative comments from Folks opposed to the Illinois trial.</w:t>
      </w:r>
    </w:p>
    <w:p w14:paraId="5A052EE0" w14:textId="5E98D10C" w:rsidR="004D5444" w:rsidRDefault="004D5444" w:rsidP="003D50D9">
      <w:pPr>
        <w:contextualSpacing/>
        <w:rPr>
          <w:sz w:val="24"/>
          <w:szCs w:val="24"/>
        </w:rPr>
      </w:pPr>
      <w:r>
        <w:rPr>
          <w:sz w:val="24"/>
          <w:szCs w:val="24"/>
        </w:rPr>
        <w:t>After some discussion about the legitimacy of the vote taken 12-21-2022, a motion was made by Dave to cease the conversation around the 2023 NACC</w:t>
      </w:r>
      <w:r w:rsidR="00561CC6">
        <w:rPr>
          <w:sz w:val="24"/>
          <w:szCs w:val="24"/>
        </w:rPr>
        <w:t xml:space="preserve"> - Texas</w:t>
      </w:r>
      <w:r>
        <w:rPr>
          <w:sz w:val="24"/>
          <w:szCs w:val="24"/>
        </w:rPr>
        <w:t>, accept that the vot</w:t>
      </w:r>
      <w:r w:rsidR="00561CC6">
        <w:rPr>
          <w:sz w:val="24"/>
          <w:szCs w:val="24"/>
        </w:rPr>
        <w:t xml:space="preserve">e was </w:t>
      </w:r>
      <w:proofErr w:type="gramStart"/>
      <w:r w:rsidR="00561CC6">
        <w:rPr>
          <w:sz w:val="24"/>
          <w:szCs w:val="24"/>
        </w:rPr>
        <w:t>a</w:t>
      </w:r>
      <w:proofErr w:type="gramEnd"/>
      <w:r w:rsidR="00561CC6">
        <w:rPr>
          <w:sz w:val="24"/>
          <w:szCs w:val="24"/>
        </w:rPr>
        <w:t xml:space="preserve"> </w:t>
      </w:r>
      <w:r w:rsidR="001E6E32">
        <w:rPr>
          <w:sz w:val="24"/>
          <w:szCs w:val="24"/>
        </w:rPr>
        <w:t xml:space="preserve">FTC </w:t>
      </w:r>
      <w:r w:rsidR="00561CC6">
        <w:rPr>
          <w:sz w:val="24"/>
          <w:szCs w:val="24"/>
        </w:rPr>
        <w:t xml:space="preserve">majority for Huntsville, </w:t>
      </w:r>
      <w:r w:rsidR="004E2259">
        <w:rPr>
          <w:sz w:val="24"/>
          <w:szCs w:val="24"/>
        </w:rPr>
        <w:t xml:space="preserve">Texas, continue to wait for the ECSCA BOD approval, </w:t>
      </w:r>
      <w:r>
        <w:rPr>
          <w:sz w:val="24"/>
          <w:szCs w:val="24"/>
        </w:rPr>
        <w:t>and move forward with other FTC business. Jack seconded the motion. A vote was taken as follows:</w:t>
      </w:r>
    </w:p>
    <w:p w14:paraId="074E1A90" w14:textId="4097CCAA" w:rsidR="004D5444" w:rsidRDefault="004D5444" w:rsidP="003D50D9">
      <w:pPr>
        <w:contextualSpacing/>
        <w:rPr>
          <w:sz w:val="24"/>
          <w:szCs w:val="24"/>
        </w:rPr>
      </w:pPr>
      <w:r>
        <w:rPr>
          <w:sz w:val="24"/>
          <w:szCs w:val="24"/>
        </w:rPr>
        <w:tab/>
        <w:t>Against – Ted and Susan</w:t>
      </w:r>
    </w:p>
    <w:p w14:paraId="15C84F52" w14:textId="3EB56B10" w:rsidR="004D5444" w:rsidRPr="0017136F" w:rsidRDefault="004D5444" w:rsidP="003D50D9">
      <w:pPr>
        <w:contextualSpacing/>
        <w:rPr>
          <w:sz w:val="24"/>
          <w:szCs w:val="24"/>
        </w:rPr>
      </w:pPr>
      <w:r>
        <w:rPr>
          <w:sz w:val="24"/>
          <w:szCs w:val="24"/>
        </w:rPr>
        <w:tab/>
        <w:t xml:space="preserve">For – Dave, </w:t>
      </w:r>
      <w:proofErr w:type="gramStart"/>
      <w:r>
        <w:rPr>
          <w:sz w:val="24"/>
          <w:szCs w:val="24"/>
        </w:rPr>
        <w:t>Jack</w:t>
      </w:r>
      <w:proofErr w:type="gramEnd"/>
      <w:r>
        <w:rPr>
          <w:sz w:val="24"/>
          <w:szCs w:val="24"/>
        </w:rPr>
        <w:t xml:space="preserve"> and Ron</w:t>
      </w:r>
    </w:p>
    <w:p w14:paraId="515BF799" w14:textId="77777777" w:rsidR="003D50D9" w:rsidRPr="00D72A10" w:rsidRDefault="003D50D9" w:rsidP="003D50D9">
      <w:pPr>
        <w:contextualSpacing/>
        <w:rPr>
          <w:sz w:val="16"/>
          <w:szCs w:val="16"/>
        </w:rPr>
      </w:pPr>
    </w:p>
    <w:p w14:paraId="50368B0A" w14:textId="77777777" w:rsidR="003D50D9" w:rsidRDefault="003D50D9" w:rsidP="003D50D9">
      <w:pPr>
        <w:contextualSpacing/>
        <w:rPr>
          <w:b/>
          <w:sz w:val="24"/>
          <w:szCs w:val="24"/>
          <w:u w:val="single"/>
        </w:rPr>
      </w:pPr>
      <w:r w:rsidRPr="0017136F">
        <w:rPr>
          <w:b/>
          <w:sz w:val="24"/>
          <w:szCs w:val="24"/>
          <w:u w:val="single"/>
        </w:rPr>
        <w:t>NEW BUSINESS:</w:t>
      </w:r>
    </w:p>
    <w:p w14:paraId="33789634" w14:textId="5844A174" w:rsidR="000D3BB1" w:rsidRDefault="000D3BB1" w:rsidP="003D50D9">
      <w:pPr>
        <w:contextualSpacing/>
        <w:rPr>
          <w:b/>
          <w:sz w:val="24"/>
          <w:szCs w:val="24"/>
        </w:rPr>
      </w:pPr>
      <w:r>
        <w:rPr>
          <w:b/>
          <w:sz w:val="24"/>
          <w:szCs w:val="24"/>
        </w:rPr>
        <w:t>Publicizing Future FTC Votes:</w:t>
      </w:r>
    </w:p>
    <w:p w14:paraId="34270702" w14:textId="5CCB54BE" w:rsidR="000D3BB1" w:rsidRDefault="00544E39" w:rsidP="003D50D9">
      <w:pPr>
        <w:contextualSpacing/>
        <w:rPr>
          <w:sz w:val="24"/>
          <w:szCs w:val="24"/>
        </w:rPr>
      </w:pPr>
      <w:r>
        <w:rPr>
          <w:sz w:val="24"/>
          <w:szCs w:val="24"/>
        </w:rPr>
        <w:t>Ron made a motion to publicize in the FTC Minutes all future FTC votes by Member choice.</w:t>
      </w:r>
      <w:r w:rsidR="00DA6952">
        <w:rPr>
          <w:sz w:val="24"/>
          <w:szCs w:val="24"/>
        </w:rPr>
        <w:t xml:space="preserve"> Ted seconded the motion and the motion carried unanimously.</w:t>
      </w:r>
    </w:p>
    <w:p w14:paraId="03F7ACB2" w14:textId="77777777" w:rsidR="00C540CF" w:rsidRDefault="00C540CF" w:rsidP="003D50D9">
      <w:pPr>
        <w:contextualSpacing/>
        <w:rPr>
          <w:sz w:val="16"/>
          <w:szCs w:val="16"/>
        </w:rPr>
      </w:pPr>
    </w:p>
    <w:p w14:paraId="4FA8CC67" w14:textId="09091C1B" w:rsidR="00C540CF" w:rsidRDefault="00C540CF" w:rsidP="003D50D9">
      <w:pPr>
        <w:contextualSpacing/>
        <w:rPr>
          <w:b/>
          <w:sz w:val="24"/>
          <w:szCs w:val="24"/>
        </w:rPr>
      </w:pPr>
      <w:r>
        <w:rPr>
          <w:b/>
          <w:sz w:val="24"/>
          <w:szCs w:val="24"/>
        </w:rPr>
        <w:t>Separation of FTC Chair and Secretarial Duties:</w:t>
      </w:r>
    </w:p>
    <w:p w14:paraId="19B67DE9" w14:textId="5DE90F50" w:rsidR="00C540CF" w:rsidRDefault="00C540CF" w:rsidP="003D50D9">
      <w:pPr>
        <w:contextualSpacing/>
        <w:rPr>
          <w:sz w:val="24"/>
          <w:szCs w:val="24"/>
        </w:rPr>
      </w:pPr>
      <w:r>
        <w:rPr>
          <w:sz w:val="24"/>
          <w:szCs w:val="24"/>
        </w:rPr>
        <w:t xml:space="preserve">Ted mentioned there be a separation of duties that were conducted by the 2022-2023 FTC Chair. Some of those duties should be assigned to a </w:t>
      </w:r>
      <w:proofErr w:type="gramStart"/>
      <w:r>
        <w:rPr>
          <w:sz w:val="24"/>
          <w:szCs w:val="24"/>
        </w:rPr>
        <w:t>Secretary</w:t>
      </w:r>
      <w:proofErr w:type="gramEnd"/>
      <w:r>
        <w:rPr>
          <w:sz w:val="24"/>
          <w:szCs w:val="24"/>
        </w:rPr>
        <w:t xml:space="preserve">. That way; one person is not taking on all the tasks.  Susan suggested possibly having FTC Members take turns recording meeting minutes. </w:t>
      </w:r>
      <w:r w:rsidR="00C908F7">
        <w:rPr>
          <w:sz w:val="24"/>
          <w:szCs w:val="24"/>
        </w:rPr>
        <w:t>There was also a quest</w:t>
      </w:r>
      <w:r w:rsidR="00FA1541">
        <w:rPr>
          <w:sz w:val="24"/>
          <w:szCs w:val="24"/>
        </w:rPr>
        <w:t>ion as to whet</w:t>
      </w:r>
      <w:r w:rsidR="0008477E">
        <w:rPr>
          <w:sz w:val="24"/>
          <w:szCs w:val="24"/>
        </w:rPr>
        <w:t xml:space="preserve">her a non-FTC Member would be allowed to record meeting minutes. Cheryl indicted that may have been done before and she </w:t>
      </w:r>
      <w:proofErr w:type="gramStart"/>
      <w:r w:rsidR="0008477E">
        <w:rPr>
          <w:sz w:val="24"/>
          <w:szCs w:val="24"/>
        </w:rPr>
        <w:lastRenderedPageBreak/>
        <w:t>doesn’t</w:t>
      </w:r>
      <w:proofErr w:type="gramEnd"/>
      <w:r w:rsidR="0008477E">
        <w:rPr>
          <w:sz w:val="24"/>
          <w:szCs w:val="24"/>
        </w:rPr>
        <w:t xml:space="preserve"> know of any </w:t>
      </w:r>
      <w:r w:rsidR="00357B7A">
        <w:rPr>
          <w:sz w:val="24"/>
          <w:szCs w:val="24"/>
        </w:rPr>
        <w:t>conflict as long as that individ</w:t>
      </w:r>
      <w:r w:rsidR="0008477E">
        <w:rPr>
          <w:sz w:val="24"/>
          <w:szCs w:val="24"/>
        </w:rPr>
        <w:t>ual doesn’t participate verbally or vote on issues.</w:t>
      </w:r>
    </w:p>
    <w:p w14:paraId="50FD5B0F" w14:textId="2C0D154E" w:rsidR="00357B7A" w:rsidRPr="00C540CF" w:rsidRDefault="00357B7A" w:rsidP="003D50D9">
      <w:pPr>
        <w:contextualSpacing/>
        <w:rPr>
          <w:sz w:val="24"/>
          <w:szCs w:val="24"/>
        </w:rPr>
      </w:pPr>
      <w:r>
        <w:rPr>
          <w:sz w:val="24"/>
          <w:szCs w:val="24"/>
        </w:rPr>
        <w:t xml:space="preserve">Cheryl suggested the 2023-24 FTC take the next few weeks to think about who the new Chair might be </w:t>
      </w:r>
      <w:proofErr w:type="gramStart"/>
      <w:r>
        <w:rPr>
          <w:sz w:val="24"/>
          <w:szCs w:val="24"/>
        </w:rPr>
        <w:t>and also</w:t>
      </w:r>
      <w:proofErr w:type="gramEnd"/>
      <w:r>
        <w:rPr>
          <w:sz w:val="24"/>
          <w:szCs w:val="24"/>
        </w:rPr>
        <w:t xml:space="preserve"> think about the best</w:t>
      </w:r>
      <w:r w:rsidR="0099732C">
        <w:rPr>
          <w:sz w:val="24"/>
          <w:szCs w:val="24"/>
        </w:rPr>
        <w:t xml:space="preserve"> way to share all the duties. Then, these issues can be sorted out at</w:t>
      </w:r>
      <w:r>
        <w:rPr>
          <w:sz w:val="24"/>
          <w:szCs w:val="24"/>
        </w:rPr>
        <w:t xml:space="preserve"> the first meeting in January.</w:t>
      </w:r>
    </w:p>
    <w:p w14:paraId="5780CC08" w14:textId="5343C546" w:rsidR="003D50D9" w:rsidRDefault="003D50D9" w:rsidP="003D50D9">
      <w:pPr>
        <w:contextualSpacing/>
        <w:rPr>
          <w:sz w:val="24"/>
          <w:szCs w:val="24"/>
        </w:rPr>
      </w:pPr>
      <w:r w:rsidRPr="0017136F">
        <w:rPr>
          <w:b/>
          <w:sz w:val="24"/>
          <w:szCs w:val="24"/>
        </w:rPr>
        <w:t>Solicit Bids &amp; Proposed Budgets for 2024 NCC &amp; 2024 NACC</w:t>
      </w:r>
      <w:r w:rsidR="00CD498E">
        <w:rPr>
          <w:b/>
          <w:sz w:val="24"/>
          <w:szCs w:val="24"/>
        </w:rPr>
        <w:t xml:space="preserve">: </w:t>
      </w:r>
      <w:r w:rsidR="00CD498E">
        <w:rPr>
          <w:sz w:val="24"/>
          <w:szCs w:val="24"/>
        </w:rPr>
        <w:t xml:space="preserve">As a reminder to the new FTC, Cheryl mentioned one of the first orders of business will be to begin soliciting for bids for both the 2024 NCC and 2024 NACC. A Club from New York has indicated they are interested in hosting the 2024 NCC. They will be getting a bid proposal together </w:t>
      </w:r>
      <w:proofErr w:type="gramStart"/>
      <w:r w:rsidR="00CD498E">
        <w:rPr>
          <w:sz w:val="24"/>
          <w:szCs w:val="24"/>
        </w:rPr>
        <w:t>in the near future</w:t>
      </w:r>
      <w:proofErr w:type="gramEnd"/>
      <w:r w:rsidR="00CD498E">
        <w:rPr>
          <w:sz w:val="24"/>
          <w:szCs w:val="24"/>
        </w:rPr>
        <w:t>.</w:t>
      </w:r>
    </w:p>
    <w:p w14:paraId="42E91572" w14:textId="522400AC" w:rsidR="00FC48E8" w:rsidRDefault="009D242C" w:rsidP="003D50D9">
      <w:pPr>
        <w:contextualSpacing/>
        <w:rPr>
          <w:sz w:val="24"/>
          <w:szCs w:val="24"/>
        </w:rPr>
      </w:pPr>
      <w:r>
        <w:rPr>
          <w:sz w:val="24"/>
          <w:szCs w:val="24"/>
        </w:rPr>
        <w:t>For the NACC</w:t>
      </w:r>
      <w:r w:rsidR="00FC48E8">
        <w:rPr>
          <w:sz w:val="24"/>
          <w:szCs w:val="24"/>
        </w:rPr>
        <w:t xml:space="preserve"> there is no rotation in place. So, either the new FTC can set-up a rotation or </w:t>
      </w:r>
      <w:r>
        <w:rPr>
          <w:sz w:val="24"/>
          <w:szCs w:val="24"/>
        </w:rPr>
        <w:t>solicit bids from the entire country.</w:t>
      </w:r>
    </w:p>
    <w:p w14:paraId="0320411A" w14:textId="77777777" w:rsidR="003D50D9" w:rsidRPr="00D72A10" w:rsidRDefault="003D50D9" w:rsidP="003D50D9">
      <w:pPr>
        <w:contextualSpacing/>
        <w:rPr>
          <w:b/>
          <w:sz w:val="16"/>
          <w:szCs w:val="16"/>
        </w:rPr>
      </w:pPr>
    </w:p>
    <w:p w14:paraId="076E2F08" w14:textId="415E8E20" w:rsidR="003D50D9" w:rsidRPr="00CD498E" w:rsidRDefault="003D50D9" w:rsidP="003D50D9">
      <w:pPr>
        <w:contextualSpacing/>
        <w:rPr>
          <w:sz w:val="24"/>
          <w:szCs w:val="24"/>
        </w:rPr>
      </w:pPr>
      <w:r w:rsidRPr="0017136F">
        <w:rPr>
          <w:b/>
          <w:sz w:val="24"/>
          <w:szCs w:val="24"/>
        </w:rPr>
        <w:t>Year End Report to ECSCA</w:t>
      </w:r>
      <w:r w:rsidR="00CD498E">
        <w:rPr>
          <w:b/>
          <w:sz w:val="24"/>
          <w:szCs w:val="24"/>
        </w:rPr>
        <w:t>:</w:t>
      </w:r>
      <w:r w:rsidR="00CD498E">
        <w:rPr>
          <w:sz w:val="24"/>
          <w:szCs w:val="24"/>
        </w:rPr>
        <w:t xml:space="preserve"> Cheryl mentioned she is working on a </w:t>
      </w:r>
      <w:r w:rsidR="00180085">
        <w:rPr>
          <w:sz w:val="24"/>
          <w:szCs w:val="24"/>
        </w:rPr>
        <w:t>y</w:t>
      </w:r>
      <w:r w:rsidR="00CD498E">
        <w:rPr>
          <w:sz w:val="24"/>
          <w:szCs w:val="24"/>
        </w:rPr>
        <w:t>e</w:t>
      </w:r>
      <w:r w:rsidR="00180085">
        <w:rPr>
          <w:sz w:val="24"/>
          <w:szCs w:val="24"/>
        </w:rPr>
        <w:t>ar-</w:t>
      </w:r>
      <w:r w:rsidR="00645C24">
        <w:rPr>
          <w:sz w:val="24"/>
          <w:szCs w:val="24"/>
        </w:rPr>
        <w:t>end report to the ECSCA</w:t>
      </w:r>
      <w:r w:rsidR="00561CC6">
        <w:rPr>
          <w:sz w:val="24"/>
          <w:szCs w:val="24"/>
        </w:rPr>
        <w:t xml:space="preserve"> Board of </w:t>
      </w:r>
      <w:r w:rsidR="00CF3E6E">
        <w:rPr>
          <w:sz w:val="24"/>
          <w:szCs w:val="24"/>
        </w:rPr>
        <w:t>Director</w:t>
      </w:r>
      <w:r w:rsidR="00561CC6">
        <w:rPr>
          <w:sz w:val="24"/>
          <w:szCs w:val="24"/>
        </w:rPr>
        <w:t xml:space="preserve">s. She asked </w:t>
      </w:r>
      <w:r w:rsidR="00645C24">
        <w:rPr>
          <w:sz w:val="24"/>
          <w:szCs w:val="24"/>
        </w:rPr>
        <w:t>any FTC Member</w:t>
      </w:r>
      <w:r w:rsidR="00561CC6">
        <w:rPr>
          <w:sz w:val="24"/>
          <w:szCs w:val="24"/>
        </w:rPr>
        <w:t xml:space="preserve"> who</w:t>
      </w:r>
      <w:r w:rsidR="00645C24">
        <w:rPr>
          <w:sz w:val="24"/>
          <w:szCs w:val="24"/>
        </w:rPr>
        <w:t xml:space="preserve"> has input to please email their comments to her as soon as possible.</w:t>
      </w:r>
    </w:p>
    <w:p w14:paraId="290EFC4F" w14:textId="77777777" w:rsidR="003D50D9" w:rsidRPr="00D72A10" w:rsidRDefault="003D50D9" w:rsidP="003D50D9">
      <w:pPr>
        <w:contextualSpacing/>
        <w:rPr>
          <w:sz w:val="15"/>
          <w:szCs w:val="15"/>
        </w:rPr>
      </w:pPr>
    </w:p>
    <w:p w14:paraId="3EF22839" w14:textId="7C987209" w:rsidR="003D50D9" w:rsidRPr="00180085" w:rsidRDefault="003D50D9" w:rsidP="003D50D9">
      <w:pPr>
        <w:contextualSpacing/>
        <w:rPr>
          <w:sz w:val="24"/>
          <w:szCs w:val="24"/>
        </w:rPr>
      </w:pPr>
      <w:r w:rsidRPr="0017136F">
        <w:rPr>
          <w:b/>
          <w:sz w:val="24"/>
          <w:szCs w:val="24"/>
        </w:rPr>
        <w:t>Review of FTC Duties List</w:t>
      </w:r>
      <w:r w:rsidR="00180085">
        <w:rPr>
          <w:b/>
          <w:sz w:val="24"/>
          <w:szCs w:val="24"/>
        </w:rPr>
        <w:t>:</w:t>
      </w:r>
      <w:r w:rsidR="00180085">
        <w:rPr>
          <w:sz w:val="24"/>
          <w:szCs w:val="24"/>
        </w:rPr>
        <w:t xml:space="preserve"> Cheryl </w:t>
      </w:r>
      <w:proofErr w:type="gramStart"/>
      <w:r w:rsidR="00180085">
        <w:rPr>
          <w:sz w:val="24"/>
          <w:szCs w:val="24"/>
        </w:rPr>
        <w:t>indicate</w:t>
      </w:r>
      <w:proofErr w:type="gramEnd"/>
      <w:r w:rsidR="00180085">
        <w:rPr>
          <w:sz w:val="24"/>
          <w:szCs w:val="24"/>
        </w:rPr>
        <w:t xml:space="preserve"> she is currently working on a list of</w:t>
      </w:r>
      <w:r w:rsidR="00CF3E6E">
        <w:rPr>
          <w:sz w:val="24"/>
          <w:szCs w:val="24"/>
        </w:rPr>
        <w:t xml:space="preserve"> general</w:t>
      </w:r>
      <w:r w:rsidR="00180085">
        <w:rPr>
          <w:sz w:val="24"/>
          <w:szCs w:val="24"/>
        </w:rPr>
        <w:t xml:space="preserve"> FTC duties. As soon as the list is </w:t>
      </w:r>
      <w:proofErr w:type="gramStart"/>
      <w:r w:rsidR="00180085">
        <w:rPr>
          <w:sz w:val="24"/>
          <w:szCs w:val="24"/>
        </w:rPr>
        <w:t>complete</w:t>
      </w:r>
      <w:proofErr w:type="gramEnd"/>
      <w:r w:rsidR="00180085">
        <w:rPr>
          <w:sz w:val="24"/>
          <w:szCs w:val="24"/>
        </w:rPr>
        <w:t xml:space="preserve"> she will email </w:t>
      </w:r>
      <w:r w:rsidR="00561CC6">
        <w:rPr>
          <w:sz w:val="24"/>
          <w:szCs w:val="24"/>
        </w:rPr>
        <w:t>the list</w:t>
      </w:r>
      <w:r w:rsidR="00180085">
        <w:rPr>
          <w:sz w:val="24"/>
          <w:szCs w:val="24"/>
        </w:rPr>
        <w:t xml:space="preserve"> to all FTC Members so they know what tasks are required for the coming year.</w:t>
      </w:r>
      <w:r w:rsidR="00CF3E6E">
        <w:rPr>
          <w:sz w:val="24"/>
          <w:szCs w:val="24"/>
        </w:rPr>
        <w:t xml:space="preserve"> Items to be included on this list will be tasks such as setting up the 2023 Fall Calendar. Setting the calendar up as soon as possible will help Cocker Owners with their fall travel plans.</w:t>
      </w:r>
    </w:p>
    <w:p w14:paraId="6AFDF2E0" w14:textId="77777777" w:rsidR="003D50D9" w:rsidRPr="00D72A10" w:rsidRDefault="003D50D9" w:rsidP="003D50D9">
      <w:pPr>
        <w:contextualSpacing/>
        <w:rPr>
          <w:sz w:val="16"/>
          <w:szCs w:val="16"/>
        </w:rPr>
      </w:pPr>
    </w:p>
    <w:p w14:paraId="2B5B6D91" w14:textId="47569FCD" w:rsidR="003D50D9" w:rsidRPr="00180085" w:rsidRDefault="003D50D9" w:rsidP="003D50D9">
      <w:pPr>
        <w:contextualSpacing/>
        <w:rPr>
          <w:sz w:val="24"/>
          <w:szCs w:val="24"/>
        </w:rPr>
      </w:pPr>
      <w:r w:rsidRPr="0017136F">
        <w:rPr>
          <w:b/>
          <w:sz w:val="24"/>
          <w:szCs w:val="24"/>
        </w:rPr>
        <w:t>Monitoring items for 2023 year:</w:t>
      </w:r>
      <w:r w:rsidR="00180085">
        <w:rPr>
          <w:sz w:val="24"/>
          <w:szCs w:val="24"/>
        </w:rPr>
        <w:t xml:space="preserve"> Cheryl indicate the FTC 2022-2023 has been monitoring </w:t>
      </w:r>
      <w:proofErr w:type="gramStart"/>
      <w:r w:rsidR="00180085">
        <w:rPr>
          <w:sz w:val="24"/>
          <w:szCs w:val="24"/>
        </w:rPr>
        <w:t>a number of</w:t>
      </w:r>
      <w:proofErr w:type="gramEnd"/>
      <w:r w:rsidR="00180085">
        <w:rPr>
          <w:sz w:val="24"/>
          <w:szCs w:val="24"/>
        </w:rPr>
        <w:t xml:space="preserve"> items. It will be at the discretion of the 2023-2024 FTC as which of these items the new FTC wishes to continue to track. For now</w:t>
      </w:r>
      <w:r w:rsidR="00561CC6">
        <w:rPr>
          <w:sz w:val="24"/>
          <w:szCs w:val="24"/>
        </w:rPr>
        <w:t>,</w:t>
      </w:r>
      <w:r w:rsidR="00180085">
        <w:rPr>
          <w:sz w:val="24"/>
          <w:szCs w:val="24"/>
        </w:rPr>
        <w:t xml:space="preserve"> the list includes:</w:t>
      </w:r>
    </w:p>
    <w:p w14:paraId="6D87269E" w14:textId="613D5C21" w:rsidR="003D50D9" w:rsidRDefault="003D50D9" w:rsidP="003D50D9">
      <w:pPr>
        <w:ind w:firstLine="720"/>
        <w:contextualSpacing/>
        <w:rPr>
          <w:sz w:val="24"/>
          <w:szCs w:val="24"/>
        </w:rPr>
      </w:pPr>
      <w:r w:rsidRPr="0017136F">
        <w:rPr>
          <w:sz w:val="24"/>
          <w:szCs w:val="24"/>
        </w:rPr>
        <w:t>Field Trial Entry Numbers 2023 Season</w:t>
      </w:r>
      <w:r w:rsidR="00180085">
        <w:rPr>
          <w:sz w:val="24"/>
          <w:szCs w:val="24"/>
        </w:rPr>
        <w:t>:</w:t>
      </w:r>
      <w:r w:rsidR="00B94E7D">
        <w:rPr>
          <w:sz w:val="24"/>
          <w:szCs w:val="24"/>
        </w:rPr>
        <w:t xml:space="preserve"> This list is intended to monitor Field</w:t>
      </w:r>
      <w:r w:rsidR="00561CC6">
        <w:rPr>
          <w:sz w:val="24"/>
          <w:szCs w:val="24"/>
        </w:rPr>
        <w:t xml:space="preserve"> </w:t>
      </w:r>
      <w:r w:rsidR="002F1DD2">
        <w:rPr>
          <w:sz w:val="24"/>
          <w:szCs w:val="24"/>
        </w:rPr>
        <w:t>Trial entries</w:t>
      </w:r>
    </w:p>
    <w:p w14:paraId="7142623D" w14:textId="67DE54F8" w:rsidR="00C403C3" w:rsidRDefault="002F1DD2" w:rsidP="00C403C3">
      <w:pPr>
        <w:ind w:firstLine="720"/>
        <w:contextualSpacing/>
        <w:rPr>
          <w:sz w:val="24"/>
          <w:szCs w:val="24"/>
        </w:rPr>
      </w:pPr>
      <w:r>
        <w:rPr>
          <w:sz w:val="24"/>
          <w:szCs w:val="24"/>
        </w:rPr>
        <w:tab/>
      </w:r>
      <w:r w:rsidR="00E57683">
        <w:rPr>
          <w:sz w:val="24"/>
          <w:szCs w:val="24"/>
        </w:rPr>
        <w:t>t</w:t>
      </w:r>
      <w:r>
        <w:rPr>
          <w:sz w:val="24"/>
          <w:szCs w:val="24"/>
        </w:rPr>
        <w:t>hroughou</w:t>
      </w:r>
      <w:r w:rsidR="00C403C3">
        <w:rPr>
          <w:sz w:val="24"/>
          <w:szCs w:val="24"/>
        </w:rPr>
        <w:t xml:space="preserve">t the season and compare those numbers with the 2022 Season. The </w:t>
      </w:r>
    </w:p>
    <w:p w14:paraId="550DF143" w14:textId="08AFE64D" w:rsidR="00E32E45" w:rsidRDefault="00E32E45" w:rsidP="00C403C3">
      <w:pPr>
        <w:ind w:firstLine="720"/>
        <w:contextualSpacing/>
        <w:rPr>
          <w:sz w:val="24"/>
          <w:szCs w:val="24"/>
        </w:rPr>
      </w:pPr>
      <w:r>
        <w:rPr>
          <w:sz w:val="24"/>
          <w:szCs w:val="24"/>
        </w:rPr>
        <w:tab/>
      </w:r>
      <w:r w:rsidR="0002462F">
        <w:rPr>
          <w:sz w:val="24"/>
          <w:szCs w:val="24"/>
        </w:rPr>
        <w:t>i</w:t>
      </w:r>
      <w:r>
        <w:rPr>
          <w:sz w:val="24"/>
          <w:szCs w:val="24"/>
        </w:rPr>
        <w:t>ntention</w:t>
      </w:r>
      <w:r w:rsidR="00230030">
        <w:rPr>
          <w:sz w:val="24"/>
          <w:szCs w:val="24"/>
        </w:rPr>
        <w:t xml:space="preserve"> is to ma</w:t>
      </w:r>
      <w:r w:rsidR="00E57683">
        <w:rPr>
          <w:sz w:val="24"/>
          <w:szCs w:val="24"/>
        </w:rPr>
        <w:t>ke certain the sport is growing in terms of both Open and</w:t>
      </w:r>
    </w:p>
    <w:p w14:paraId="494A2C00" w14:textId="79BABFC8" w:rsidR="00E57683" w:rsidRDefault="00E57683" w:rsidP="00C403C3">
      <w:pPr>
        <w:ind w:firstLine="720"/>
        <w:contextualSpacing/>
        <w:rPr>
          <w:sz w:val="24"/>
          <w:szCs w:val="24"/>
        </w:rPr>
      </w:pPr>
      <w:r>
        <w:rPr>
          <w:sz w:val="24"/>
          <w:szCs w:val="24"/>
        </w:rPr>
        <w:tab/>
        <w:t>Amateur Stakes.</w:t>
      </w:r>
    </w:p>
    <w:p w14:paraId="130E788B" w14:textId="2D332F55" w:rsidR="00E36551" w:rsidRPr="0017136F" w:rsidRDefault="00E36551" w:rsidP="00C403C3">
      <w:pPr>
        <w:ind w:firstLine="720"/>
        <w:contextualSpacing/>
        <w:rPr>
          <w:sz w:val="24"/>
          <w:szCs w:val="24"/>
        </w:rPr>
      </w:pPr>
      <w:r>
        <w:rPr>
          <w:sz w:val="24"/>
          <w:szCs w:val="24"/>
        </w:rPr>
        <w:t>Currently only one weekend event has been held to-date for the 2023 Season:</w:t>
      </w:r>
    </w:p>
    <w:p w14:paraId="74E17E85" w14:textId="55F32A3E" w:rsidR="003D50D9" w:rsidRPr="0017136F" w:rsidRDefault="003D50D9" w:rsidP="003D50D9">
      <w:pPr>
        <w:ind w:firstLine="720"/>
        <w:contextualSpacing/>
        <w:rPr>
          <w:sz w:val="24"/>
          <w:szCs w:val="24"/>
        </w:rPr>
      </w:pPr>
      <w:r w:rsidRPr="0017136F">
        <w:rPr>
          <w:sz w:val="24"/>
          <w:szCs w:val="24"/>
        </w:rPr>
        <w:tab/>
        <w:t>New Jersey:     12-10-22 Open 29</w:t>
      </w:r>
      <w:r w:rsidR="00DC0CEB">
        <w:rPr>
          <w:sz w:val="24"/>
          <w:szCs w:val="24"/>
        </w:rPr>
        <w:t xml:space="preserve"> &amp;</w:t>
      </w:r>
      <w:r w:rsidRPr="0017136F">
        <w:rPr>
          <w:sz w:val="24"/>
          <w:szCs w:val="24"/>
        </w:rPr>
        <w:t xml:space="preserve"> Amateur 17</w:t>
      </w:r>
    </w:p>
    <w:p w14:paraId="09BFAFBA" w14:textId="77777777" w:rsidR="003D50D9" w:rsidRPr="0017136F" w:rsidRDefault="003D50D9" w:rsidP="003D50D9">
      <w:pPr>
        <w:ind w:firstLine="720"/>
        <w:contextualSpacing/>
        <w:rPr>
          <w:sz w:val="24"/>
          <w:szCs w:val="24"/>
        </w:rPr>
      </w:pPr>
      <w:r w:rsidRPr="0017136F">
        <w:rPr>
          <w:sz w:val="24"/>
          <w:szCs w:val="24"/>
        </w:rPr>
        <w:tab/>
      </w:r>
      <w:r w:rsidRPr="0017136F">
        <w:rPr>
          <w:sz w:val="24"/>
          <w:szCs w:val="24"/>
        </w:rPr>
        <w:tab/>
      </w:r>
      <w:r w:rsidRPr="0017136F">
        <w:rPr>
          <w:sz w:val="24"/>
          <w:szCs w:val="24"/>
        </w:rPr>
        <w:tab/>
        <w:t>12-11-22 Open 32</w:t>
      </w:r>
    </w:p>
    <w:p w14:paraId="19C52C58" w14:textId="77777777" w:rsidR="003D50D9" w:rsidRPr="00D72A10" w:rsidRDefault="003D50D9" w:rsidP="003D50D9">
      <w:pPr>
        <w:ind w:firstLine="720"/>
        <w:contextualSpacing/>
        <w:rPr>
          <w:sz w:val="16"/>
          <w:szCs w:val="16"/>
        </w:rPr>
      </w:pPr>
    </w:p>
    <w:p w14:paraId="37C6573A" w14:textId="77777777" w:rsidR="005A2F4C" w:rsidRDefault="003D50D9" w:rsidP="003D50D9">
      <w:pPr>
        <w:ind w:firstLine="720"/>
        <w:contextualSpacing/>
        <w:rPr>
          <w:sz w:val="24"/>
          <w:szCs w:val="24"/>
        </w:rPr>
      </w:pPr>
      <w:r w:rsidRPr="0017136F">
        <w:rPr>
          <w:sz w:val="24"/>
          <w:szCs w:val="24"/>
        </w:rPr>
        <w:t xml:space="preserve">2023 NCC Qualified Dog List: </w:t>
      </w:r>
      <w:r w:rsidR="005A2F4C">
        <w:rPr>
          <w:sz w:val="24"/>
          <w:szCs w:val="24"/>
        </w:rPr>
        <w:t xml:space="preserve">This list will include: </w:t>
      </w:r>
    </w:p>
    <w:p w14:paraId="3C42E12B" w14:textId="4F0D1D11" w:rsidR="003D50D9" w:rsidRPr="0017136F" w:rsidRDefault="003D50D9" w:rsidP="005A2F4C">
      <w:pPr>
        <w:ind w:left="1440"/>
        <w:contextualSpacing/>
        <w:rPr>
          <w:sz w:val="24"/>
          <w:szCs w:val="24"/>
        </w:rPr>
      </w:pPr>
      <w:r w:rsidRPr="0017136F">
        <w:rPr>
          <w:sz w:val="24"/>
          <w:szCs w:val="24"/>
        </w:rPr>
        <w:t>Former NFC</w:t>
      </w:r>
    </w:p>
    <w:p w14:paraId="6CC5071C" w14:textId="10FD7B99" w:rsidR="003D50D9" w:rsidRPr="0017136F" w:rsidRDefault="003D50D9" w:rsidP="005A2F4C">
      <w:pPr>
        <w:ind w:left="720" w:firstLine="720"/>
        <w:contextualSpacing/>
        <w:rPr>
          <w:sz w:val="24"/>
          <w:szCs w:val="24"/>
        </w:rPr>
      </w:pPr>
      <w:r w:rsidRPr="0017136F">
        <w:rPr>
          <w:sz w:val="24"/>
          <w:szCs w:val="24"/>
        </w:rPr>
        <w:t>2022 NCC - Illinois Placing dogs</w:t>
      </w:r>
    </w:p>
    <w:p w14:paraId="5DAEAADE" w14:textId="77777777" w:rsidR="003D50D9" w:rsidRDefault="003D50D9" w:rsidP="00B3517C">
      <w:pPr>
        <w:ind w:left="720" w:firstLine="720"/>
        <w:contextualSpacing/>
        <w:rPr>
          <w:sz w:val="24"/>
          <w:szCs w:val="24"/>
        </w:rPr>
      </w:pPr>
      <w:r w:rsidRPr="0017136F">
        <w:rPr>
          <w:sz w:val="24"/>
          <w:szCs w:val="24"/>
        </w:rPr>
        <w:t>2023 FT Season (starting with December 2022 New Jersey)</w:t>
      </w:r>
    </w:p>
    <w:p w14:paraId="6CA87B44" w14:textId="1669DD1B" w:rsidR="00DC0CEB" w:rsidRDefault="00DC0CEB" w:rsidP="00B3517C">
      <w:pPr>
        <w:ind w:left="720" w:firstLine="720"/>
        <w:contextualSpacing/>
        <w:rPr>
          <w:sz w:val="24"/>
          <w:szCs w:val="24"/>
        </w:rPr>
      </w:pPr>
      <w:r>
        <w:rPr>
          <w:sz w:val="24"/>
          <w:szCs w:val="24"/>
        </w:rPr>
        <w:t>Periodically, this list should be mailed to the ‘cocker world’</w:t>
      </w:r>
      <w:r w:rsidR="00C67833">
        <w:rPr>
          <w:sz w:val="24"/>
          <w:szCs w:val="24"/>
        </w:rPr>
        <w:t xml:space="preserve"> so Folks can be </w:t>
      </w:r>
    </w:p>
    <w:p w14:paraId="173CE6AB" w14:textId="2E62A720" w:rsidR="00C67833" w:rsidRDefault="00C67833" w:rsidP="00B3517C">
      <w:pPr>
        <w:ind w:left="720" w:firstLine="720"/>
        <w:contextualSpacing/>
        <w:rPr>
          <w:sz w:val="24"/>
          <w:szCs w:val="24"/>
        </w:rPr>
      </w:pPr>
      <w:r>
        <w:rPr>
          <w:sz w:val="24"/>
          <w:szCs w:val="24"/>
        </w:rPr>
        <w:tab/>
        <w:t xml:space="preserve">reminded as to </w:t>
      </w:r>
      <w:proofErr w:type="gramStart"/>
      <w:r>
        <w:rPr>
          <w:sz w:val="24"/>
          <w:szCs w:val="24"/>
        </w:rPr>
        <w:t>whether or not</w:t>
      </w:r>
      <w:proofErr w:type="gramEnd"/>
      <w:r>
        <w:rPr>
          <w:sz w:val="24"/>
          <w:szCs w:val="24"/>
        </w:rPr>
        <w:t xml:space="preserve"> their dog(s) is qualified.</w:t>
      </w:r>
    </w:p>
    <w:p w14:paraId="44D7C139" w14:textId="77777777" w:rsidR="00B3517C" w:rsidRPr="00D72A10" w:rsidRDefault="00B3517C" w:rsidP="00B3517C">
      <w:pPr>
        <w:ind w:left="720" w:firstLine="720"/>
        <w:contextualSpacing/>
        <w:rPr>
          <w:sz w:val="16"/>
          <w:szCs w:val="16"/>
        </w:rPr>
      </w:pPr>
    </w:p>
    <w:p w14:paraId="241C88AB" w14:textId="77777777" w:rsidR="00B3517C" w:rsidRDefault="003D50D9" w:rsidP="003D50D9">
      <w:pPr>
        <w:ind w:firstLine="720"/>
        <w:contextualSpacing/>
        <w:rPr>
          <w:sz w:val="24"/>
          <w:szCs w:val="24"/>
        </w:rPr>
      </w:pPr>
      <w:r w:rsidRPr="0017136F">
        <w:rPr>
          <w:sz w:val="24"/>
          <w:szCs w:val="24"/>
        </w:rPr>
        <w:lastRenderedPageBreak/>
        <w:t xml:space="preserve">2023 NACC Qualified Dog List: </w:t>
      </w:r>
      <w:r w:rsidR="00B3517C">
        <w:rPr>
          <w:sz w:val="24"/>
          <w:szCs w:val="24"/>
        </w:rPr>
        <w:t>This list will include:</w:t>
      </w:r>
    </w:p>
    <w:p w14:paraId="10DDDD7E" w14:textId="75B3BD3E" w:rsidR="003D50D9" w:rsidRPr="0017136F" w:rsidRDefault="003D50D9" w:rsidP="00B3517C">
      <w:pPr>
        <w:ind w:left="720" w:firstLine="720"/>
        <w:contextualSpacing/>
        <w:rPr>
          <w:sz w:val="24"/>
          <w:szCs w:val="24"/>
        </w:rPr>
      </w:pPr>
      <w:r w:rsidRPr="0017136F">
        <w:rPr>
          <w:sz w:val="24"/>
          <w:szCs w:val="24"/>
        </w:rPr>
        <w:t>Former NAFC</w:t>
      </w:r>
    </w:p>
    <w:p w14:paraId="2A86F242" w14:textId="57B4165B" w:rsidR="003D50D9" w:rsidRPr="0017136F" w:rsidRDefault="003D50D9" w:rsidP="00B3517C">
      <w:pPr>
        <w:ind w:left="720" w:firstLine="720"/>
        <w:contextualSpacing/>
        <w:rPr>
          <w:sz w:val="24"/>
          <w:szCs w:val="24"/>
        </w:rPr>
      </w:pPr>
      <w:r w:rsidRPr="0017136F">
        <w:rPr>
          <w:sz w:val="24"/>
          <w:szCs w:val="24"/>
        </w:rPr>
        <w:t>Dogs</w:t>
      </w:r>
      <w:r w:rsidR="00C64027">
        <w:rPr>
          <w:sz w:val="24"/>
          <w:szCs w:val="24"/>
        </w:rPr>
        <w:t xml:space="preserve"> placing in a 2022 Amateur Sta</w:t>
      </w:r>
      <w:r w:rsidR="009A77D7">
        <w:rPr>
          <w:sz w:val="24"/>
          <w:szCs w:val="24"/>
        </w:rPr>
        <w:t>ke</w:t>
      </w:r>
    </w:p>
    <w:p w14:paraId="16088C65" w14:textId="77777777" w:rsidR="003D50D9" w:rsidRPr="0017136F" w:rsidRDefault="003D50D9" w:rsidP="00B3517C">
      <w:pPr>
        <w:ind w:left="720" w:firstLine="720"/>
        <w:contextualSpacing/>
        <w:rPr>
          <w:sz w:val="24"/>
          <w:szCs w:val="24"/>
        </w:rPr>
      </w:pPr>
      <w:r w:rsidRPr="0017136F">
        <w:rPr>
          <w:sz w:val="24"/>
          <w:szCs w:val="24"/>
        </w:rPr>
        <w:t xml:space="preserve">Dogs placing in a 2023 Amateur Stake          </w:t>
      </w:r>
    </w:p>
    <w:p w14:paraId="60FEBDEE" w14:textId="58063DB9" w:rsidR="003D50D9" w:rsidRDefault="003D50D9" w:rsidP="00B3517C">
      <w:pPr>
        <w:ind w:left="720" w:firstLine="720"/>
        <w:contextualSpacing/>
        <w:rPr>
          <w:sz w:val="24"/>
          <w:szCs w:val="24"/>
        </w:rPr>
      </w:pPr>
      <w:r w:rsidRPr="0017136F">
        <w:rPr>
          <w:sz w:val="24"/>
          <w:szCs w:val="24"/>
        </w:rPr>
        <w:t>Dogs placing in an Open stake if handled by an Amat</w:t>
      </w:r>
      <w:r w:rsidR="0012213D">
        <w:rPr>
          <w:sz w:val="24"/>
          <w:szCs w:val="24"/>
        </w:rPr>
        <w:t>eur</w:t>
      </w:r>
    </w:p>
    <w:p w14:paraId="027AD946" w14:textId="77777777" w:rsidR="0012213D" w:rsidRDefault="0012213D" w:rsidP="0012213D">
      <w:pPr>
        <w:ind w:left="720" w:firstLine="720"/>
        <w:contextualSpacing/>
        <w:rPr>
          <w:sz w:val="24"/>
          <w:szCs w:val="24"/>
        </w:rPr>
      </w:pPr>
      <w:r>
        <w:rPr>
          <w:sz w:val="24"/>
          <w:szCs w:val="24"/>
        </w:rPr>
        <w:t xml:space="preserve">Periodically, this list should be mailed to the ‘cocker world’ so Folks can be </w:t>
      </w:r>
    </w:p>
    <w:p w14:paraId="3DEDF798" w14:textId="77777777" w:rsidR="0012213D" w:rsidRDefault="0012213D" w:rsidP="0012213D">
      <w:pPr>
        <w:ind w:left="720" w:firstLine="720"/>
        <w:contextualSpacing/>
        <w:rPr>
          <w:sz w:val="24"/>
          <w:szCs w:val="24"/>
        </w:rPr>
      </w:pPr>
      <w:r>
        <w:rPr>
          <w:sz w:val="24"/>
          <w:szCs w:val="24"/>
        </w:rPr>
        <w:tab/>
        <w:t xml:space="preserve">reminded as to </w:t>
      </w:r>
      <w:proofErr w:type="gramStart"/>
      <w:r>
        <w:rPr>
          <w:sz w:val="24"/>
          <w:szCs w:val="24"/>
        </w:rPr>
        <w:t>whether or not</w:t>
      </w:r>
      <w:proofErr w:type="gramEnd"/>
      <w:r>
        <w:rPr>
          <w:sz w:val="24"/>
          <w:szCs w:val="24"/>
        </w:rPr>
        <w:t xml:space="preserve"> their dog(s) is qualified.</w:t>
      </w:r>
    </w:p>
    <w:p w14:paraId="0B6FEB6A" w14:textId="77777777" w:rsidR="00B3517C" w:rsidRPr="0017136F" w:rsidRDefault="00B3517C" w:rsidP="0012213D">
      <w:pPr>
        <w:contextualSpacing/>
        <w:rPr>
          <w:sz w:val="24"/>
          <w:szCs w:val="24"/>
        </w:rPr>
      </w:pPr>
    </w:p>
    <w:p w14:paraId="27C938FE" w14:textId="77777777" w:rsidR="003D50D9" w:rsidRPr="0017136F" w:rsidRDefault="003D50D9" w:rsidP="003D50D9">
      <w:pPr>
        <w:ind w:firstLine="720"/>
        <w:contextualSpacing/>
        <w:rPr>
          <w:sz w:val="24"/>
          <w:szCs w:val="24"/>
        </w:rPr>
      </w:pPr>
      <w:r w:rsidRPr="0017136F">
        <w:rPr>
          <w:sz w:val="24"/>
          <w:szCs w:val="24"/>
        </w:rPr>
        <w:t>Judge Assignment List – Update minimum two times a year</w:t>
      </w:r>
    </w:p>
    <w:p w14:paraId="6D9C2078" w14:textId="77777777" w:rsidR="003D50D9" w:rsidRDefault="003D50D9" w:rsidP="003D50D9">
      <w:pPr>
        <w:ind w:left="720" w:firstLine="720"/>
        <w:contextualSpacing/>
        <w:rPr>
          <w:sz w:val="24"/>
          <w:szCs w:val="24"/>
        </w:rPr>
      </w:pPr>
      <w:r w:rsidRPr="0017136F">
        <w:rPr>
          <w:sz w:val="24"/>
          <w:szCs w:val="24"/>
        </w:rPr>
        <w:t>Springer Group helps with Springer Trials</w:t>
      </w:r>
    </w:p>
    <w:p w14:paraId="19967E47" w14:textId="77777777" w:rsidR="003D50D9" w:rsidRPr="0017136F" w:rsidRDefault="003D50D9" w:rsidP="003D50D9">
      <w:pPr>
        <w:ind w:left="720" w:firstLine="720"/>
        <w:contextualSpacing/>
        <w:rPr>
          <w:sz w:val="24"/>
          <w:szCs w:val="24"/>
        </w:rPr>
      </w:pPr>
      <w:r>
        <w:rPr>
          <w:sz w:val="24"/>
          <w:szCs w:val="24"/>
        </w:rPr>
        <w:t>Cocker person needs to keep track of Cocker Assignments</w:t>
      </w:r>
    </w:p>
    <w:p w14:paraId="3D7725D0" w14:textId="608632EE" w:rsidR="003D50D9" w:rsidRDefault="003D50D9" w:rsidP="003D50D9">
      <w:pPr>
        <w:ind w:left="720" w:firstLine="720"/>
        <w:contextualSpacing/>
        <w:rPr>
          <w:sz w:val="24"/>
          <w:szCs w:val="24"/>
        </w:rPr>
      </w:pPr>
      <w:r w:rsidRPr="0017136F">
        <w:rPr>
          <w:sz w:val="24"/>
          <w:szCs w:val="24"/>
        </w:rPr>
        <w:t>Cocker person needs to keep</w:t>
      </w:r>
      <w:r>
        <w:rPr>
          <w:sz w:val="24"/>
          <w:szCs w:val="24"/>
        </w:rPr>
        <w:t xml:space="preserve"> a l</w:t>
      </w:r>
      <w:r w:rsidRPr="0017136F">
        <w:rPr>
          <w:sz w:val="24"/>
          <w:szCs w:val="24"/>
        </w:rPr>
        <w:t xml:space="preserve">ist of Judges </w:t>
      </w:r>
      <w:r>
        <w:rPr>
          <w:sz w:val="24"/>
          <w:szCs w:val="24"/>
        </w:rPr>
        <w:t>who meet National Judge criteria</w:t>
      </w:r>
      <w:r w:rsidR="004B2911">
        <w:rPr>
          <w:sz w:val="24"/>
          <w:szCs w:val="24"/>
        </w:rPr>
        <w:t xml:space="preserve"> of</w:t>
      </w:r>
    </w:p>
    <w:p w14:paraId="45C63904" w14:textId="6F03DAE2" w:rsidR="004B2911" w:rsidRDefault="004B2911" w:rsidP="003D50D9">
      <w:pPr>
        <w:ind w:left="720" w:firstLine="720"/>
        <w:contextualSpacing/>
        <w:rPr>
          <w:sz w:val="24"/>
          <w:szCs w:val="24"/>
        </w:rPr>
      </w:pPr>
      <w:r>
        <w:rPr>
          <w:sz w:val="24"/>
          <w:szCs w:val="24"/>
        </w:rPr>
        <w:tab/>
        <w:t>12 total Trials judged with 6 of the 12 co</w:t>
      </w:r>
      <w:r w:rsidR="00D81223">
        <w:rPr>
          <w:sz w:val="24"/>
          <w:szCs w:val="24"/>
        </w:rPr>
        <w:t>cker trials in 3 different venu</w:t>
      </w:r>
      <w:r>
        <w:rPr>
          <w:sz w:val="24"/>
          <w:szCs w:val="24"/>
        </w:rPr>
        <w:t>es.</w:t>
      </w:r>
    </w:p>
    <w:p w14:paraId="6D405FA7" w14:textId="4C2B3AC6" w:rsidR="0012213D" w:rsidRDefault="0012213D" w:rsidP="003D50D9">
      <w:pPr>
        <w:ind w:left="720" w:firstLine="720"/>
        <w:contextualSpacing/>
        <w:rPr>
          <w:sz w:val="24"/>
          <w:szCs w:val="24"/>
        </w:rPr>
      </w:pPr>
      <w:r>
        <w:rPr>
          <w:sz w:val="24"/>
          <w:szCs w:val="24"/>
        </w:rPr>
        <w:t xml:space="preserve">This list should be updated two times as year (after the Spring and Fall Seasons). </w:t>
      </w:r>
    </w:p>
    <w:p w14:paraId="59A28DEA" w14:textId="317AA5EE" w:rsidR="0012213D" w:rsidRPr="0017136F" w:rsidRDefault="0012213D" w:rsidP="003D50D9">
      <w:pPr>
        <w:ind w:left="720" w:firstLine="720"/>
        <w:contextualSpacing/>
        <w:rPr>
          <w:sz w:val="24"/>
          <w:szCs w:val="24"/>
        </w:rPr>
      </w:pPr>
      <w:r>
        <w:rPr>
          <w:sz w:val="24"/>
          <w:szCs w:val="24"/>
        </w:rPr>
        <w:tab/>
        <w:t>Clubs hosting Trials will need this information when they select Judges.</w:t>
      </w:r>
    </w:p>
    <w:p w14:paraId="1EF262FF" w14:textId="4AF4AB81" w:rsidR="003D50D9" w:rsidRPr="0017136F" w:rsidRDefault="003D50D9" w:rsidP="003D50D9">
      <w:pPr>
        <w:contextualSpacing/>
        <w:rPr>
          <w:sz w:val="16"/>
          <w:szCs w:val="16"/>
        </w:rPr>
      </w:pPr>
    </w:p>
    <w:p w14:paraId="53CCA096" w14:textId="0B528CB2" w:rsidR="003D50D9" w:rsidRPr="0017136F" w:rsidRDefault="003D50D9" w:rsidP="003D50D9">
      <w:pPr>
        <w:contextualSpacing/>
        <w:rPr>
          <w:sz w:val="24"/>
          <w:szCs w:val="24"/>
        </w:rPr>
      </w:pPr>
      <w:r w:rsidRPr="0017136F">
        <w:rPr>
          <w:b/>
          <w:sz w:val="24"/>
          <w:szCs w:val="24"/>
        </w:rPr>
        <w:t xml:space="preserve">January FTC Meeting: </w:t>
      </w:r>
      <w:r w:rsidR="00D81223">
        <w:rPr>
          <w:sz w:val="24"/>
          <w:szCs w:val="24"/>
        </w:rPr>
        <w:t xml:space="preserve">Cheryl indicated the </w:t>
      </w:r>
      <w:r w:rsidR="0012213D">
        <w:rPr>
          <w:sz w:val="24"/>
          <w:szCs w:val="24"/>
        </w:rPr>
        <w:t>n</w:t>
      </w:r>
      <w:r w:rsidRPr="0017136F">
        <w:rPr>
          <w:sz w:val="24"/>
          <w:szCs w:val="24"/>
        </w:rPr>
        <w:t xml:space="preserve">ew </w:t>
      </w:r>
      <w:r w:rsidR="0012213D">
        <w:rPr>
          <w:sz w:val="24"/>
          <w:szCs w:val="24"/>
        </w:rPr>
        <w:t>FTC should be thinking a</w:t>
      </w:r>
      <w:r w:rsidR="00445093">
        <w:rPr>
          <w:sz w:val="24"/>
          <w:szCs w:val="24"/>
        </w:rPr>
        <w:t>bout a</w:t>
      </w:r>
      <w:r w:rsidR="00D81223">
        <w:rPr>
          <w:sz w:val="24"/>
          <w:szCs w:val="24"/>
        </w:rPr>
        <w:t xml:space="preserve"> day, </w:t>
      </w:r>
      <w:proofErr w:type="gramStart"/>
      <w:r w:rsidR="00D81223">
        <w:rPr>
          <w:sz w:val="24"/>
          <w:szCs w:val="24"/>
        </w:rPr>
        <w:t>time</w:t>
      </w:r>
      <w:proofErr w:type="gramEnd"/>
      <w:r w:rsidR="00D81223">
        <w:rPr>
          <w:sz w:val="24"/>
          <w:szCs w:val="24"/>
        </w:rPr>
        <w:t xml:space="preserve"> and mode (teleconference/zoom/teams meet</w:t>
      </w:r>
      <w:r w:rsidR="00445093">
        <w:rPr>
          <w:sz w:val="24"/>
          <w:szCs w:val="24"/>
        </w:rPr>
        <w:t>ing</w:t>
      </w:r>
      <w:r w:rsidR="00CF2DE8">
        <w:rPr>
          <w:sz w:val="24"/>
          <w:szCs w:val="24"/>
        </w:rPr>
        <w:t>) they wish to use</w:t>
      </w:r>
      <w:r w:rsidR="00445093">
        <w:rPr>
          <w:sz w:val="24"/>
          <w:szCs w:val="24"/>
        </w:rPr>
        <w:t xml:space="preserve"> for 2023 FTC meetings.</w:t>
      </w:r>
    </w:p>
    <w:p w14:paraId="6C396D10" w14:textId="77777777" w:rsidR="003D50D9" w:rsidRPr="0017136F" w:rsidRDefault="003D50D9" w:rsidP="003D50D9">
      <w:pPr>
        <w:contextualSpacing/>
        <w:rPr>
          <w:b/>
          <w:sz w:val="24"/>
          <w:szCs w:val="24"/>
        </w:rPr>
      </w:pPr>
    </w:p>
    <w:p w14:paraId="7219DF18" w14:textId="26B592FC" w:rsidR="003D50D9" w:rsidRPr="0017136F" w:rsidRDefault="00A81932" w:rsidP="003D50D9">
      <w:pPr>
        <w:contextualSpacing/>
        <w:rPr>
          <w:b/>
          <w:sz w:val="24"/>
          <w:szCs w:val="24"/>
        </w:rPr>
      </w:pPr>
      <w:r>
        <w:rPr>
          <w:b/>
          <w:sz w:val="24"/>
          <w:szCs w:val="24"/>
        </w:rPr>
        <w:t xml:space="preserve">Adjourn: </w:t>
      </w:r>
      <w:r>
        <w:rPr>
          <w:sz w:val="24"/>
          <w:szCs w:val="24"/>
        </w:rPr>
        <w:t>Ron made a motion to adjourn the meeting. Dave seconded the motion and the motion carried. The meeting was adjourned at 6:58 PM (CST).</w:t>
      </w:r>
      <w:r w:rsidR="003D50D9" w:rsidRPr="0017136F">
        <w:rPr>
          <w:b/>
          <w:sz w:val="24"/>
          <w:szCs w:val="24"/>
        </w:rPr>
        <w:t xml:space="preserve">                                                                                                                                                                                                                                                                                                                                                                                                                                                                                                                                                                                                                                                                                                                                                                                                                                                                                                                                                                                                                                                                                                                                                                                                                                                                                                                                                                                                                                                                                                                                                                                                                                                                                                                                                                                                                                                                                                                                                                                                                                                                                                                                                                                                                                                                                                                                                                                                                                                                                                                                                                                                                                                                                                                                                                                                                                                                                                                                                            </w:t>
      </w:r>
    </w:p>
    <w:p w14:paraId="620C6A09" w14:textId="5D96C49D" w:rsidR="00113851" w:rsidRDefault="00113851" w:rsidP="00113851">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114CD5EE" w14:textId="3BB4168B" w:rsidR="00113851" w:rsidRPr="00D72A10" w:rsidRDefault="00A81932" w:rsidP="00113851">
      <w:pPr>
        <w:widowControl w:val="0"/>
        <w:autoSpaceDE w:val="0"/>
        <w:autoSpaceDN w:val="0"/>
        <w:adjustRightInd w:val="0"/>
        <w:spacing w:before="0" w:after="240" w:line="360" w:lineRule="atLeast"/>
        <w:contextualSpacing/>
        <w:rPr>
          <w:rFonts w:ascii="Helvetica" w:hAnsi="Helvetica" w:cs="Helvetica"/>
          <w:b/>
          <w:color w:val="000000"/>
          <w:sz w:val="24"/>
          <w:szCs w:val="24"/>
        </w:rPr>
      </w:pPr>
      <w:r w:rsidRPr="00D72A10">
        <w:rPr>
          <w:rFonts w:ascii="Helvetica" w:hAnsi="Helvetica" w:cs="Helvetica"/>
          <w:b/>
          <w:color w:val="000000"/>
          <w:sz w:val="24"/>
          <w:szCs w:val="24"/>
        </w:rPr>
        <w:t>NEXT FTC Meeting:</w:t>
      </w:r>
      <w:r w:rsidR="00113851" w:rsidRPr="00D72A10">
        <w:rPr>
          <w:rFonts w:ascii="Helvetica" w:hAnsi="Helvetica" w:cs="Helvetica"/>
          <w:b/>
          <w:color w:val="000000"/>
          <w:sz w:val="24"/>
          <w:szCs w:val="24"/>
        </w:rPr>
        <w:t xml:space="preserve"> Tuesday, </w:t>
      </w:r>
      <w:r w:rsidR="005D2145" w:rsidRPr="00D72A10">
        <w:rPr>
          <w:rFonts w:ascii="Helvetica" w:hAnsi="Helvetica" w:cs="Helvetica"/>
          <w:b/>
          <w:color w:val="000000"/>
          <w:sz w:val="24"/>
          <w:szCs w:val="24"/>
        </w:rPr>
        <w:t>January 1</w:t>
      </w:r>
      <w:r w:rsidR="00113851" w:rsidRPr="00D72A10">
        <w:rPr>
          <w:rFonts w:ascii="Helvetica" w:hAnsi="Helvetica" w:cs="Helvetica"/>
          <w:b/>
          <w:color w:val="000000"/>
          <w:sz w:val="24"/>
          <w:szCs w:val="24"/>
        </w:rPr>
        <w:t>7</w:t>
      </w:r>
      <w:r w:rsidR="005D1CFF" w:rsidRPr="00D72A10">
        <w:rPr>
          <w:rFonts w:ascii="Helvetica" w:hAnsi="Helvetica" w:cs="Helvetica"/>
          <w:b/>
          <w:color w:val="000000"/>
          <w:sz w:val="24"/>
          <w:szCs w:val="24"/>
        </w:rPr>
        <w:t>, 2023</w:t>
      </w:r>
      <w:r w:rsidR="00113851" w:rsidRPr="00D72A10">
        <w:rPr>
          <w:rFonts w:ascii="Helvetica" w:hAnsi="Helvetica" w:cs="Helvetica"/>
          <w:b/>
          <w:color w:val="000000"/>
          <w:sz w:val="24"/>
          <w:szCs w:val="24"/>
        </w:rPr>
        <w:t xml:space="preserve"> 5:30 pm (CST)</w:t>
      </w:r>
    </w:p>
    <w:p w14:paraId="4BB7CC33" w14:textId="77777777" w:rsidR="00113851" w:rsidRDefault="00113851" w:rsidP="00113851">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4A5EA8F2" w14:textId="188DB033" w:rsidR="009A6D30" w:rsidRPr="00E57152" w:rsidRDefault="00113851" w:rsidP="00E57152">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Respectfully submitted – Cheryl Doole</w:t>
      </w:r>
      <w:r w:rsidR="00E57152">
        <w:rPr>
          <w:rFonts w:ascii="Helvetica" w:hAnsi="Helvetica" w:cs="Helvetica"/>
          <w:color w:val="000000"/>
          <w:sz w:val="24"/>
          <w:szCs w:val="24"/>
        </w:rPr>
        <w:t>y</w:t>
      </w:r>
    </w:p>
    <w:sectPr w:rsidR="009A6D30" w:rsidRPr="00E57152"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566AE7"/>
    <w:multiLevelType w:val="hybridMultilevel"/>
    <w:tmpl w:val="1B08790E"/>
    <w:lvl w:ilvl="0" w:tplc="083AD9A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61300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851"/>
    <w:rsid w:val="00001147"/>
    <w:rsid w:val="0002462F"/>
    <w:rsid w:val="00025D84"/>
    <w:rsid w:val="0003029D"/>
    <w:rsid w:val="00032355"/>
    <w:rsid w:val="0008477E"/>
    <w:rsid w:val="0009232E"/>
    <w:rsid w:val="000C6372"/>
    <w:rsid w:val="000D3BB1"/>
    <w:rsid w:val="000F31C5"/>
    <w:rsid w:val="0011128C"/>
    <w:rsid w:val="001116CF"/>
    <w:rsid w:val="00113851"/>
    <w:rsid w:val="0012213D"/>
    <w:rsid w:val="001263F3"/>
    <w:rsid w:val="001628C6"/>
    <w:rsid w:val="00180085"/>
    <w:rsid w:val="00195FD7"/>
    <w:rsid w:val="001D4D5A"/>
    <w:rsid w:val="001E6E32"/>
    <w:rsid w:val="002142B0"/>
    <w:rsid w:val="00225484"/>
    <w:rsid w:val="00230030"/>
    <w:rsid w:val="002D6887"/>
    <w:rsid w:val="002F1DD2"/>
    <w:rsid w:val="003034A7"/>
    <w:rsid w:val="00357B7A"/>
    <w:rsid w:val="00370036"/>
    <w:rsid w:val="003D50D9"/>
    <w:rsid w:val="004202AE"/>
    <w:rsid w:val="00445093"/>
    <w:rsid w:val="004B2911"/>
    <w:rsid w:val="004D5444"/>
    <w:rsid w:val="004E2259"/>
    <w:rsid w:val="00512A26"/>
    <w:rsid w:val="00544E39"/>
    <w:rsid w:val="00553D15"/>
    <w:rsid w:val="00561CC6"/>
    <w:rsid w:val="005A2F4C"/>
    <w:rsid w:val="005A578D"/>
    <w:rsid w:val="005D1CFF"/>
    <w:rsid w:val="005D2145"/>
    <w:rsid w:val="005D4C38"/>
    <w:rsid w:val="005F4D1B"/>
    <w:rsid w:val="00616B6C"/>
    <w:rsid w:val="00645C24"/>
    <w:rsid w:val="006B299D"/>
    <w:rsid w:val="006C355C"/>
    <w:rsid w:val="006F7102"/>
    <w:rsid w:val="007833E8"/>
    <w:rsid w:val="00791AD3"/>
    <w:rsid w:val="00845B21"/>
    <w:rsid w:val="00867896"/>
    <w:rsid w:val="008B01F4"/>
    <w:rsid w:val="008F79A2"/>
    <w:rsid w:val="00915E2B"/>
    <w:rsid w:val="009438EE"/>
    <w:rsid w:val="00946C0F"/>
    <w:rsid w:val="009711BC"/>
    <w:rsid w:val="0099732C"/>
    <w:rsid w:val="009A77D7"/>
    <w:rsid w:val="009D242C"/>
    <w:rsid w:val="00A81932"/>
    <w:rsid w:val="00AC58F7"/>
    <w:rsid w:val="00B3517C"/>
    <w:rsid w:val="00B52992"/>
    <w:rsid w:val="00B53CB1"/>
    <w:rsid w:val="00B94E7D"/>
    <w:rsid w:val="00BB14EE"/>
    <w:rsid w:val="00BC3A9A"/>
    <w:rsid w:val="00BD4DAC"/>
    <w:rsid w:val="00C403C3"/>
    <w:rsid w:val="00C540CF"/>
    <w:rsid w:val="00C552AA"/>
    <w:rsid w:val="00C64027"/>
    <w:rsid w:val="00C67833"/>
    <w:rsid w:val="00C874F0"/>
    <w:rsid w:val="00C87C25"/>
    <w:rsid w:val="00C908F7"/>
    <w:rsid w:val="00CD498E"/>
    <w:rsid w:val="00CF2DE8"/>
    <w:rsid w:val="00CF3E6E"/>
    <w:rsid w:val="00D37A4A"/>
    <w:rsid w:val="00D56D00"/>
    <w:rsid w:val="00D72A10"/>
    <w:rsid w:val="00D81223"/>
    <w:rsid w:val="00D9527F"/>
    <w:rsid w:val="00DA6952"/>
    <w:rsid w:val="00DC0CEB"/>
    <w:rsid w:val="00DD4A3A"/>
    <w:rsid w:val="00DD7740"/>
    <w:rsid w:val="00DF7097"/>
    <w:rsid w:val="00E32E45"/>
    <w:rsid w:val="00E36551"/>
    <w:rsid w:val="00E57152"/>
    <w:rsid w:val="00E57683"/>
    <w:rsid w:val="00EC570C"/>
    <w:rsid w:val="00EC62E6"/>
    <w:rsid w:val="00ED75F2"/>
    <w:rsid w:val="00EE7304"/>
    <w:rsid w:val="00EF7FC1"/>
    <w:rsid w:val="00F05F31"/>
    <w:rsid w:val="00F23F02"/>
    <w:rsid w:val="00F63AE7"/>
    <w:rsid w:val="00FA1541"/>
    <w:rsid w:val="00FC48E8"/>
    <w:rsid w:val="00FD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53B5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13851"/>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semiHidden/>
    <w:unhideWhenUsed/>
    <w:rsid w:val="001138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saracen@rr.wi.com"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hyperlink" Target="mailto:&#8211;saracen@rr.w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williams525@hotmail.com" TargetMode="External"/><Relationship Id="rId11" Type="http://schemas.openxmlformats.org/officeDocument/2006/relationships/hyperlink" Target="mailto:tedjmccue@gmail.com" TargetMode="External"/><Relationship Id="rId5" Type="http://schemas.openxmlformats.org/officeDocument/2006/relationships/hyperlink" Target="mailto:robull68@gmail.com" TargetMode="External"/><Relationship Id="rId15" Type="http://schemas.openxmlformats.org/officeDocument/2006/relationships/theme" Target="theme/theme1.xml"/><Relationship Id="rId10"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robull68@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2028</Words>
  <Characters>11564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2023-01-11T14:13:00Z</dcterms:created>
  <dcterms:modified xsi:type="dcterms:W3CDTF">2023-01-11T14:13:00Z</dcterms:modified>
</cp:coreProperties>
</file>