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E04C9" w14:textId="77777777" w:rsidR="00167789" w:rsidRPr="0010177B" w:rsidRDefault="00167789" w:rsidP="00167789">
      <w:pPr>
        <w:jc w:val="center"/>
        <w:rPr>
          <w:b/>
          <w:bCs/>
          <w:sz w:val="32"/>
          <w:szCs w:val="32"/>
        </w:rPr>
      </w:pPr>
      <w:r>
        <w:rPr>
          <w:noProof/>
          <w:sz w:val="32"/>
          <w:szCs w:val="32"/>
        </w:rPr>
        <w:drawing>
          <wp:inline distT="0" distB="0" distL="0" distR="0" wp14:anchorId="62D2716A" wp14:editId="3E55CBD2">
            <wp:extent cx="923925" cy="8232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srcRect/>
                    <a:stretch>
                      <a:fillRect/>
                    </a:stretch>
                  </pic:blipFill>
                  <pic:spPr bwMode="auto">
                    <a:xfrm>
                      <a:off x="0" y="0"/>
                      <a:ext cx="953547" cy="849665"/>
                    </a:xfrm>
                    <a:prstGeom prst="rect">
                      <a:avLst/>
                    </a:prstGeom>
                    <a:noFill/>
                    <a:ln w="9525">
                      <a:noFill/>
                      <a:miter lim="800000"/>
                      <a:headEnd/>
                      <a:tailEnd/>
                    </a:ln>
                  </pic:spPr>
                </pic:pic>
              </a:graphicData>
            </a:graphic>
          </wp:inline>
        </w:drawing>
      </w:r>
      <w:r w:rsidRPr="0019273E">
        <w:rPr>
          <w:b/>
          <w:bCs/>
          <w:sz w:val="32"/>
          <w:szCs w:val="32"/>
        </w:rPr>
        <w:t xml:space="preserve"> </w:t>
      </w:r>
      <w:r>
        <w:rPr>
          <w:b/>
          <w:bCs/>
          <w:sz w:val="32"/>
          <w:szCs w:val="32"/>
        </w:rPr>
        <w:br/>
      </w:r>
      <w:r w:rsidRPr="0010177B">
        <w:rPr>
          <w:b/>
          <w:bCs/>
          <w:sz w:val="32"/>
          <w:szCs w:val="32"/>
        </w:rPr>
        <w:t>English Cocker Spaniel Club of America</w:t>
      </w:r>
    </w:p>
    <w:p w14:paraId="4EDA7061" w14:textId="77777777" w:rsidR="00167789" w:rsidRPr="00420E7B" w:rsidRDefault="00167789" w:rsidP="00167789">
      <w:pPr>
        <w:jc w:val="center"/>
        <w:rPr>
          <w:b/>
          <w:bCs/>
          <w:sz w:val="32"/>
          <w:szCs w:val="32"/>
        </w:rPr>
      </w:pPr>
      <w:r>
        <w:rPr>
          <w:b/>
          <w:bCs/>
          <w:sz w:val="32"/>
          <w:szCs w:val="32"/>
        </w:rPr>
        <w:t xml:space="preserve">2026 </w:t>
      </w:r>
      <w:r w:rsidRPr="0010177B">
        <w:rPr>
          <w:b/>
          <w:bCs/>
          <w:sz w:val="32"/>
          <w:szCs w:val="32"/>
        </w:rPr>
        <w:t>Field Trial Committee</w:t>
      </w:r>
    </w:p>
    <w:tbl>
      <w:tblPr>
        <w:tblStyle w:val="TableGrid"/>
        <w:tblW w:w="9265" w:type="dxa"/>
        <w:jc w:val="center"/>
        <w:tblLook w:val="04A0" w:firstRow="1" w:lastRow="0" w:firstColumn="1" w:lastColumn="0" w:noHBand="0" w:noVBand="1"/>
      </w:tblPr>
      <w:tblGrid>
        <w:gridCol w:w="2850"/>
        <w:gridCol w:w="3211"/>
        <w:gridCol w:w="3204"/>
      </w:tblGrid>
      <w:tr w:rsidR="00167789" w:rsidRPr="0019273E" w14:paraId="44C3E278" w14:textId="77777777" w:rsidTr="002B29AA">
        <w:trPr>
          <w:jc w:val="center"/>
        </w:trPr>
        <w:tc>
          <w:tcPr>
            <w:tcW w:w="9265" w:type="dxa"/>
            <w:gridSpan w:val="3"/>
          </w:tcPr>
          <w:p w14:paraId="2D161F84" w14:textId="77777777" w:rsidR="00167789" w:rsidRPr="0019273E" w:rsidRDefault="00167789" w:rsidP="002B29AA">
            <w:pPr>
              <w:jc w:val="center"/>
              <w:rPr>
                <w:sz w:val="20"/>
                <w:szCs w:val="20"/>
              </w:rPr>
            </w:pPr>
            <w:r w:rsidRPr="0019273E">
              <w:rPr>
                <w:b/>
                <w:bCs/>
                <w:sz w:val="20"/>
                <w:szCs w:val="20"/>
              </w:rPr>
              <w:t>Jack Glinsky</w:t>
            </w:r>
            <w:r w:rsidRPr="0019273E">
              <w:rPr>
                <w:sz w:val="20"/>
                <w:szCs w:val="20"/>
              </w:rPr>
              <w:br/>
              <w:t>FTC Chair &amp; Eastern Region</w:t>
            </w:r>
            <w:r w:rsidRPr="0019273E">
              <w:rPr>
                <w:sz w:val="20"/>
                <w:szCs w:val="20"/>
              </w:rPr>
              <w:br/>
              <w:t>jglinsky@optonline.net</w:t>
            </w:r>
          </w:p>
        </w:tc>
      </w:tr>
      <w:tr w:rsidR="00167789" w:rsidRPr="0019273E" w14:paraId="4EB5B0FD" w14:textId="77777777" w:rsidTr="002B29AA">
        <w:trPr>
          <w:jc w:val="center"/>
        </w:trPr>
        <w:tc>
          <w:tcPr>
            <w:tcW w:w="2815" w:type="dxa"/>
          </w:tcPr>
          <w:p w14:paraId="29D3F56E" w14:textId="77777777" w:rsidR="00167789" w:rsidRPr="0019273E" w:rsidRDefault="00167789" w:rsidP="002B29AA">
            <w:pPr>
              <w:ind w:left="360"/>
              <w:jc w:val="center"/>
              <w:rPr>
                <w:sz w:val="20"/>
                <w:szCs w:val="20"/>
              </w:rPr>
            </w:pPr>
            <w:r w:rsidRPr="0019273E">
              <w:rPr>
                <w:b/>
                <w:bCs/>
                <w:sz w:val="20"/>
                <w:szCs w:val="20"/>
              </w:rPr>
              <w:t>Barbara Defalco</w:t>
            </w:r>
            <w:r w:rsidRPr="0019273E">
              <w:rPr>
                <w:sz w:val="20"/>
                <w:szCs w:val="20"/>
              </w:rPr>
              <w:br/>
              <w:t>Member At Large</w:t>
            </w:r>
            <w:r w:rsidRPr="0019273E">
              <w:rPr>
                <w:sz w:val="20"/>
                <w:szCs w:val="20"/>
              </w:rPr>
              <w:br/>
              <w:t>barbdeluca@hotmail.com</w:t>
            </w:r>
          </w:p>
        </w:tc>
        <w:tc>
          <w:tcPr>
            <w:tcW w:w="3170" w:type="dxa"/>
          </w:tcPr>
          <w:p w14:paraId="437B3CA6" w14:textId="77777777" w:rsidR="00167789" w:rsidRPr="0019273E" w:rsidRDefault="00167789" w:rsidP="002B29AA">
            <w:pPr>
              <w:ind w:left="360"/>
              <w:jc w:val="center"/>
              <w:rPr>
                <w:sz w:val="20"/>
                <w:szCs w:val="20"/>
              </w:rPr>
            </w:pPr>
            <w:r w:rsidRPr="0019273E">
              <w:rPr>
                <w:b/>
                <w:bCs/>
                <w:sz w:val="20"/>
                <w:szCs w:val="20"/>
              </w:rPr>
              <w:t>Sarah Foster</w:t>
            </w:r>
            <w:r w:rsidRPr="0019273E">
              <w:rPr>
                <w:sz w:val="20"/>
                <w:szCs w:val="20"/>
              </w:rPr>
              <w:br/>
              <w:t>Member At Large</w:t>
            </w:r>
            <w:r w:rsidRPr="0019273E">
              <w:rPr>
                <w:sz w:val="20"/>
                <w:szCs w:val="20"/>
              </w:rPr>
              <w:br/>
              <w:t>sbfoster15@gmail.com</w:t>
            </w:r>
          </w:p>
        </w:tc>
        <w:tc>
          <w:tcPr>
            <w:tcW w:w="3280" w:type="dxa"/>
          </w:tcPr>
          <w:p w14:paraId="69D29547" w14:textId="77777777" w:rsidR="00167789" w:rsidRPr="0019273E" w:rsidRDefault="00167789" w:rsidP="002B29AA">
            <w:pPr>
              <w:ind w:left="360"/>
              <w:jc w:val="center"/>
              <w:rPr>
                <w:sz w:val="20"/>
                <w:szCs w:val="20"/>
              </w:rPr>
            </w:pPr>
            <w:r w:rsidRPr="0019273E">
              <w:rPr>
                <w:b/>
                <w:bCs/>
                <w:sz w:val="20"/>
                <w:szCs w:val="20"/>
              </w:rPr>
              <w:t>Jeff Lusk</w:t>
            </w:r>
            <w:r w:rsidRPr="0019273E">
              <w:rPr>
                <w:sz w:val="20"/>
                <w:szCs w:val="20"/>
              </w:rPr>
              <w:br/>
              <w:t>Western Region</w:t>
            </w:r>
            <w:r w:rsidRPr="0019273E">
              <w:rPr>
                <w:sz w:val="20"/>
                <w:szCs w:val="20"/>
              </w:rPr>
              <w:br/>
              <w:t>jeff.lusk86@gmail.com</w:t>
            </w:r>
          </w:p>
        </w:tc>
      </w:tr>
      <w:tr w:rsidR="00167789" w:rsidRPr="0019273E" w14:paraId="229C1C5D" w14:textId="77777777" w:rsidTr="002B29AA">
        <w:trPr>
          <w:trHeight w:val="755"/>
          <w:jc w:val="center"/>
        </w:trPr>
        <w:tc>
          <w:tcPr>
            <w:tcW w:w="2815" w:type="dxa"/>
          </w:tcPr>
          <w:p w14:paraId="2B53BED7" w14:textId="77777777" w:rsidR="00167789" w:rsidRPr="0019273E" w:rsidRDefault="00167789" w:rsidP="002B29AA">
            <w:pPr>
              <w:ind w:left="360"/>
              <w:jc w:val="center"/>
              <w:rPr>
                <w:sz w:val="20"/>
                <w:szCs w:val="20"/>
              </w:rPr>
            </w:pPr>
            <w:r w:rsidRPr="0019273E">
              <w:rPr>
                <w:b/>
                <w:bCs/>
                <w:sz w:val="20"/>
                <w:szCs w:val="20"/>
              </w:rPr>
              <w:t>Paul McGagh</w:t>
            </w:r>
            <w:r w:rsidRPr="0019273E">
              <w:rPr>
                <w:sz w:val="20"/>
                <w:szCs w:val="20"/>
              </w:rPr>
              <w:br/>
              <w:t>Member At Large</w:t>
            </w:r>
            <w:r w:rsidRPr="0019273E">
              <w:rPr>
                <w:sz w:val="20"/>
                <w:szCs w:val="20"/>
              </w:rPr>
              <w:br/>
              <w:t>pgmcgagh@aol.com</w:t>
            </w:r>
          </w:p>
        </w:tc>
        <w:tc>
          <w:tcPr>
            <w:tcW w:w="3170" w:type="dxa"/>
          </w:tcPr>
          <w:p w14:paraId="46CD0B48" w14:textId="77777777" w:rsidR="00167789" w:rsidRPr="0019273E" w:rsidRDefault="00167789" w:rsidP="002B29AA">
            <w:pPr>
              <w:ind w:left="360"/>
              <w:jc w:val="center"/>
              <w:rPr>
                <w:sz w:val="20"/>
                <w:szCs w:val="20"/>
              </w:rPr>
            </w:pPr>
            <w:r w:rsidRPr="0019273E">
              <w:rPr>
                <w:b/>
                <w:bCs/>
                <w:sz w:val="20"/>
                <w:szCs w:val="20"/>
              </w:rPr>
              <w:t>Mark Mercie</w:t>
            </w:r>
            <w:r w:rsidRPr="0019273E">
              <w:rPr>
                <w:sz w:val="20"/>
                <w:szCs w:val="20"/>
              </w:rPr>
              <w:br/>
              <w:t>Member At Large</w:t>
            </w:r>
            <w:r w:rsidRPr="0019273E">
              <w:rPr>
                <w:sz w:val="20"/>
                <w:szCs w:val="20"/>
              </w:rPr>
              <w:br/>
              <w:t>mandcmercie@frontiernet.net</w:t>
            </w:r>
          </w:p>
        </w:tc>
        <w:tc>
          <w:tcPr>
            <w:tcW w:w="3280" w:type="dxa"/>
          </w:tcPr>
          <w:p w14:paraId="4336A671" w14:textId="77777777" w:rsidR="00167789" w:rsidRPr="0019273E" w:rsidRDefault="00167789" w:rsidP="002B29AA">
            <w:pPr>
              <w:ind w:left="360"/>
              <w:jc w:val="center"/>
              <w:rPr>
                <w:sz w:val="20"/>
                <w:szCs w:val="20"/>
              </w:rPr>
            </w:pPr>
            <w:r w:rsidRPr="0019273E">
              <w:rPr>
                <w:b/>
                <w:bCs/>
                <w:sz w:val="20"/>
                <w:szCs w:val="20"/>
              </w:rPr>
              <w:t>Jonat</w:t>
            </w:r>
            <w:r>
              <w:rPr>
                <w:b/>
                <w:bCs/>
                <w:sz w:val="20"/>
                <w:szCs w:val="20"/>
              </w:rPr>
              <w:t>ha</w:t>
            </w:r>
            <w:r w:rsidRPr="0019273E">
              <w:rPr>
                <w:b/>
                <w:bCs/>
                <w:sz w:val="20"/>
                <w:szCs w:val="20"/>
              </w:rPr>
              <w:t>n Sims</w:t>
            </w:r>
            <w:r w:rsidRPr="0019273E">
              <w:rPr>
                <w:sz w:val="20"/>
                <w:szCs w:val="20"/>
              </w:rPr>
              <w:br/>
              <w:t>Central Region</w:t>
            </w:r>
            <w:r w:rsidRPr="0019273E">
              <w:rPr>
                <w:sz w:val="20"/>
                <w:szCs w:val="20"/>
              </w:rPr>
              <w:br/>
              <w:t>simsfamilyfarm@yahoo.com</w:t>
            </w:r>
          </w:p>
        </w:tc>
      </w:tr>
    </w:tbl>
    <w:p w14:paraId="59F8D10F" w14:textId="77777777" w:rsidR="00167789" w:rsidRDefault="00167789" w:rsidP="00167789">
      <w:pPr>
        <w:jc w:val="center"/>
        <w:rPr>
          <w:b/>
          <w:bCs/>
          <w:sz w:val="32"/>
          <w:szCs w:val="32"/>
        </w:rPr>
      </w:pPr>
      <w:r>
        <w:rPr>
          <w:b/>
          <w:bCs/>
          <w:sz w:val="32"/>
          <w:szCs w:val="32"/>
        </w:rPr>
        <w:t>Meeting Minutes</w:t>
      </w:r>
      <w:r>
        <w:rPr>
          <w:b/>
          <w:bCs/>
          <w:sz w:val="32"/>
          <w:szCs w:val="32"/>
        </w:rPr>
        <w:br/>
      </w:r>
      <w:r w:rsidRPr="0010177B">
        <w:rPr>
          <w:b/>
          <w:bCs/>
          <w:sz w:val="32"/>
          <w:szCs w:val="32"/>
        </w:rPr>
        <w:t xml:space="preserve">Tuesday, </w:t>
      </w:r>
      <w:r>
        <w:rPr>
          <w:b/>
          <w:bCs/>
          <w:sz w:val="32"/>
          <w:szCs w:val="32"/>
        </w:rPr>
        <w:t>August</w:t>
      </w:r>
      <w:r w:rsidRPr="0010177B">
        <w:rPr>
          <w:b/>
          <w:bCs/>
          <w:sz w:val="32"/>
          <w:szCs w:val="32"/>
        </w:rPr>
        <w:t xml:space="preserve"> </w:t>
      </w:r>
      <w:r>
        <w:rPr>
          <w:b/>
          <w:bCs/>
          <w:sz w:val="32"/>
          <w:szCs w:val="32"/>
        </w:rPr>
        <w:t>18</w:t>
      </w:r>
      <w:r w:rsidRPr="0010177B">
        <w:rPr>
          <w:b/>
          <w:bCs/>
          <w:sz w:val="32"/>
          <w:szCs w:val="32"/>
        </w:rPr>
        <w:t>, 2026</w:t>
      </w:r>
      <w:r>
        <w:rPr>
          <w:b/>
          <w:bCs/>
          <w:sz w:val="32"/>
          <w:szCs w:val="32"/>
        </w:rPr>
        <w:t xml:space="preserve"> </w:t>
      </w:r>
      <w:r>
        <w:rPr>
          <w:b/>
          <w:bCs/>
          <w:sz w:val="32"/>
          <w:szCs w:val="32"/>
        </w:rPr>
        <w:br/>
      </w:r>
      <w:r w:rsidRPr="0010177B">
        <w:rPr>
          <w:b/>
          <w:bCs/>
          <w:sz w:val="32"/>
          <w:szCs w:val="32"/>
        </w:rPr>
        <w:t>7:00 PM Eastern Time</w:t>
      </w:r>
    </w:p>
    <w:p w14:paraId="39790BE9" w14:textId="77777777" w:rsidR="00167789" w:rsidRDefault="00167789" w:rsidP="00167789">
      <w:pPr>
        <w:rPr>
          <w:b/>
          <w:bCs/>
        </w:rPr>
      </w:pPr>
      <w:r>
        <w:rPr>
          <w:b/>
          <w:bCs/>
        </w:rPr>
        <w:t xml:space="preserve">Role/Call to Order: </w:t>
      </w:r>
    </w:p>
    <w:p w14:paraId="73CAACDA" w14:textId="77777777" w:rsidR="00167789" w:rsidRPr="006803D2" w:rsidRDefault="00167789" w:rsidP="00167789">
      <w:pPr>
        <w:rPr>
          <w:b/>
          <w:bCs/>
        </w:rPr>
      </w:pPr>
      <w:r>
        <w:t>Jack Glinsky called the meeting to order approximately 7:00 PM ET.</w:t>
      </w:r>
    </w:p>
    <w:p w14:paraId="415624C6" w14:textId="77777777" w:rsidR="00167789" w:rsidRPr="006F5526" w:rsidRDefault="00167789" w:rsidP="00167789">
      <w:pPr>
        <w:rPr>
          <w:b/>
          <w:bCs/>
        </w:rPr>
      </w:pPr>
      <w:r w:rsidRPr="006F5526">
        <w:rPr>
          <w:b/>
          <w:bCs/>
        </w:rPr>
        <w:t>Attendees</w:t>
      </w:r>
    </w:p>
    <w:p w14:paraId="20CDAA41" w14:textId="77777777" w:rsidR="00167789" w:rsidRPr="006F5526" w:rsidRDefault="00167789" w:rsidP="00167789">
      <w:r w:rsidRPr="005459B8">
        <w:t xml:space="preserve">Barbara Defalco, Sarah Foster, Jeff Lusk, </w:t>
      </w:r>
      <w:r>
        <w:t xml:space="preserve">Mark Mercie, </w:t>
      </w:r>
      <w:r w:rsidRPr="005459B8">
        <w:t>Jonath</w:t>
      </w:r>
      <w:r>
        <w:t>a</w:t>
      </w:r>
      <w:r w:rsidRPr="005459B8">
        <w:t>n Sims</w:t>
      </w:r>
      <w:r>
        <w:t>, Paul McGagh, Cheryl Dooley</w:t>
      </w:r>
    </w:p>
    <w:p w14:paraId="0D094FCA" w14:textId="77777777" w:rsidR="00167789" w:rsidRPr="009E6211" w:rsidRDefault="00167789" w:rsidP="00167789">
      <w:pPr>
        <w:rPr>
          <w:b/>
          <w:bCs/>
          <w:u w:val="single"/>
        </w:rPr>
      </w:pPr>
      <w:r w:rsidRPr="009E6211">
        <w:rPr>
          <w:b/>
          <w:bCs/>
          <w:u w:val="single"/>
        </w:rPr>
        <w:t>Old Business:</w:t>
      </w:r>
    </w:p>
    <w:p w14:paraId="3946B97F" w14:textId="77777777" w:rsidR="00167789" w:rsidRPr="006F5526" w:rsidRDefault="00167789" w:rsidP="00167789">
      <w:pPr>
        <w:rPr>
          <w:b/>
          <w:bCs/>
        </w:rPr>
      </w:pPr>
      <w:r w:rsidRPr="006F5526">
        <w:rPr>
          <w:b/>
          <w:bCs/>
        </w:rPr>
        <w:t>2026 National Championship Fundraising Update</w:t>
      </w:r>
    </w:p>
    <w:p w14:paraId="6947110E" w14:textId="77777777" w:rsidR="00167789" w:rsidRPr="006F5526" w:rsidRDefault="00167789" w:rsidP="00167789">
      <w:r w:rsidRPr="006F5526">
        <w:t xml:space="preserve">Jeff Lusk reported that fundraising efforts have improved since the previous meeting. Following additional publicity and promotion of the online donation platform, donations have increased substantially. Online contributions are now approaching $4,600, with additional sponsorship funds received directly from larger supporters that are not reflected in the website totals. </w:t>
      </w:r>
    </w:p>
    <w:p w14:paraId="666630B5" w14:textId="77777777" w:rsidR="00167789" w:rsidRPr="006F5526" w:rsidRDefault="00167789" w:rsidP="00167789">
      <w:r w:rsidRPr="006F5526">
        <w:t xml:space="preserve">The committee discussed the challenges faced by the 2026 National committee in balancing fundraising goals and participant entry fees. Members agreed that while fundraising must remain a priority, the committee should recognize the existence of reserve funds established through prior National events. Several members expressed concern that increasing entry fees too aggressively could discourage participation. </w:t>
      </w:r>
    </w:p>
    <w:p w14:paraId="79677BCC" w14:textId="77777777" w:rsidR="00167789" w:rsidRPr="006F5526" w:rsidRDefault="00167789" w:rsidP="00167789">
      <w:r w:rsidRPr="006F5526">
        <w:lastRenderedPageBreak/>
        <w:t xml:space="preserve">Discussion centered on whether reserve funds should be available to support infrastructure costs such as tents, meals, porta-potties, and other event expenses. Members noted previous instances where National committees received financial assistance and later returned unused funds after the event concluded at a profit.  </w:t>
      </w:r>
    </w:p>
    <w:p w14:paraId="12053E78" w14:textId="77777777" w:rsidR="00167789" w:rsidRPr="006F5526" w:rsidRDefault="00167789" w:rsidP="00167789">
      <w:pPr>
        <w:rPr>
          <w:b/>
          <w:bCs/>
        </w:rPr>
      </w:pPr>
      <w:r w:rsidRPr="006F5526">
        <w:rPr>
          <w:b/>
          <w:bCs/>
        </w:rPr>
        <w:t>Consensus</w:t>
      </w:r>
    </w:p>
    <w:p w14:paraId="6E3A30B9" w14:textId="77777777" w:rsidR="00167789" w:rsidRPr="006F5526" w:rsidRDefault="00167789" w:rsidP="00167789">
      <w:r w:rsidRPr="006F5526">
        <w:t xml:space="preserve">The committee generally supported the idea of making reserve funds available as a safety net while continuing to encourage active fundraising efforts by future host committees. </w:t>
      </w:r>
    </w:p>
    <w:p w14:paraId="496C0CB6" w14:textId="77777777" w:rsidR="00167789" w:rsidRPr="006F5526" w:rsidRDefault="00167789" w:rsidP="00167789">
      <w:pPr>
        <w:rPr>
          <w:b/>
          <w:bCs/>
        </w:rPr>
      </w:pPr>
      <w:r w:rsidRPr="006F5526">
        <w:rPr>
          <w:b/>
          <w:bCs/>
        </w:rPr>
        <w:t>Follow-Up</w:t>
      </w:r>
    </w:p>
    <w:p w14:paraId="51308459" w14:textId="77777777" w:rsidR="00167789" w:rsidRPr="006F5526" w:rsidRDefault="00167789" w:rsidP="00167789">
      <w:pPr>
        <w:numPr>
          <w:ilvl w:val="0"/>
          <w:numId w:val="1"/>
        </w:numPr>
      </w:pPr>
      <w:r w:rsidRPr="006F5526">
        <w:t xml:space="preserve">Jack to discuss funding needs with Robert and Olivia </w:t>
      </w:r>
      <w:r>
        <w:t>to</w:t>
      </w:r>
      <w:r w:rsidRPr="006F5526">
        <w:t xml:space="preserve"> determine whether a formal request should be brought forward before the next meeting. </w:t>
      </w:r>
    </w:p>
    <w:p w14:paraId="4D522931" w14:textId="77777777" w:rsidR="00167789" w:rsidRPr="006F5526" w:rsidRDefault="00167789" w:rsidP="00167789">
      <w:pPr>
        <w:rPr>
          <w:b/>
          <w:bCs/>
        </w:rPr>
      </w:pPr>
      <w:r w:rsidRPr="006F5526">
        <w:rPr>
          <w:b/>
          <w:bCs/>
        </w:rPr>
        <w:t>National Entry Fees and Event Hospitality</w:t>
      </w:r>
    </w:p>
    <w:p w14:paraId="640314FD" w14:textId="77777777" w:rsidR="00167789" w:rsidRPr="006F5526" w:rsidRDefault="00167789" w:rsidP="00167789">
      <w:r w:rsidRPr="006F5526">
        <w:t>The committee discussed plans by the 2026 National committee to incorporate participant meals into event operations and potentially include those costs in the entry fee structure. Current discussions suggest an entry fee near $400 with breakfast and lunch provided daily</w:t>
      </w:r>
      <w:r>
        <w:t>.</w:t>
      </w:r>
    </w:p>
    <w:p w14:paraId="65492618" w14:textId="77777777" w:rsidR="00167789" w:rsidRPr="006F5526" w:rsidRDefault="00167789" w:rsidP="00167789">
      <w:r w:rsidRPr="006F5526">
        <w:t>Members expressed differing viewpoints:</w:t>
      </w:r>
    </w:p>
    <w:p w14:paraId="42474E0C" w14:textId="77777777" w:rsidR="00167789" w:rsidRPr="006F5526" w:rsidRDefault="00167789" w:rsidP="00167789">
      <w:pPr>
        <w:numPr>
          <w:ilvl w:val="0"/>
          <w:numId w:val="2"/>
        </w:numPr>
      </w:pPr>
      <w:r w:rsidRPr="006F5526">
        <w:t xml:space="preserve">Some felt </w:t>
      </w:r>
      <w:r>
        <w:t xml:space="preserve">that due to the remote location, </w:t>
      </w:r>
      <w:r w:rsidRPr="006F5526">
        <w:t>the added value of meals provided justified the increased entry fee.</w:t>
      </w:r>
    </w:p>
    <w:p w14:paraId="4489E858" w14:textId="77777777" w:rsidR="00167789" w:rsidRPr="006F5526" w:rsidRDefault="00167789" w:rsidP="00167789">
      <w:pPr>
        <w:numPr>
          <w:ilvl w:val="0"/>
          <w:numId w:val="2"/>
        </w:numPr>
      </w:pPr>
      <w:r w:rsidRPr="006F5526">
        <w:t>Others felt many participants would prefer lower entry fees and make their own meal arrangements.</w:t>
      </w:r>
    </w:p>
    <w:p w14:paraId="79A34478" w14:textId="77777777" w:rsidR="00167789" w:rsidRPr="006F5526" w:rsidRDefault="00167789" w:rsidP="00167789">
      <w:pPr>
        <w:numPr>
          <w:ilvl w:val="0"/>
          <w:numId w:val="2"/>
        </w:numPr>
      </w:pPr>
      <w:r w:rsidRPr="006F5526">
        <w:t xml:space="preserve">There was significant support for using reserve funds, if necessary, to prevent excessive increases in entry costs. </w:t>
      </w:r>
    </w:p>
    <w:p w14:paraId="07869AE5" w14:textId="77777777" w:rsidR="00167789" w:rsidRPr="006F5526" w:rsidRDefault="00167789" w:rsidP="00167789">
      <w:pPr>
        <w:rPr>
          <w:b/>
          <w:bCs/>
        </w:rPr>
      </w:pPr>
      <w:r w:rsidRPr="006F5526">
        <w:rPr>
          <w:b/>
          <w:bCs/>
        </w:rPr>
        <w:t>Harold Bixby Trophy Sponsorship</w:t>
      </w:r>
    </w:p>
    <w:p w14:paraId="51F0FADD" w14:textId="77777777" w:rsidR="00167789" w:rsidRPr="006F5526" w:rsidRDefault="00167789" w:rsidP="00167789">
      <w:r w:rsidRPr="006F5526">
        <w:t xml:space="preserve">Jack shared correspondence from Murray Tate indicating that the Spaniel Association of Western New York has historically sponsored the Harold Bixby Trophy and would like to continue doing so. Committee members indicated they were unaware of the longstanding sponsorship when discussing committee support for the award. </w:t>
      </w:r>
    </w:p>
    <w:p w14:paraId="24D4C88D" w14:textId="77777777" w:rsidR="00167789" w:rsidRPr="001972A1" w:rsidRDefault="00167789" w:rsidP="00167789">
      <w:r w:rsidRPr="006F5526">
        <w:t xml:space="preserve">The committee agreed that </w:t>
      </w:r>
      <w:r>
        <w:t xml:space="preserve">SAWNY </w:t>
      </w:r>
      <w:r w:rsidRPr="006F5526">
        <w:t>club should continue receiving recognition for its historical support.</w:t>
      </w:r>
    </w:p>
    <w:p w14:paraId="121EA204" w14:textId="77777777" w:rsidR="00167789" w:rsidRPr="006F5526" w:rsidRDefault="00167789" w:rsidP="00167789">
      <w:pPr>
        <w:rPr>
          <w:b/>
          <w:bCs/>
        </w:rPr>
      </w:pPr>
      <w:r w:rsidRPr="006F5526">
        <w:rPr>
          <w:b/>
          <w:bCs/>
        </w:rPr>
        <w:t>Action Items</w:t>
      </w:r>
    </w:p>
    <w:p w14:paraId="3C3A304C" w14:textId="77777777" w:rsidR="00167789" w:rsidRPr="006F5526" w:rsidRDefault="00167789" w:rsidP="00167789">
      <w:pPr>
        <w:numPr>
          <w:ilvl w:val="0"/>
          <w:numId w:val="3"/>
        </w:numPr>
      </w:pPr>
      <w:r w:rsidRPr="006F5526">
        <w:t xml:space="preserve">Jack will contact Murray Tate to discuss how the club wishes to proceed. </w:t>
      </w:r>
    </w:p>
    <w:p w14:paraId="1F5B99F8" w14:textId="77777777" w:rsidR="00167789" w:rsidRPr="006F5526" w:rsidRDefault="00167789" w:rsidP="00167789">
      <w:pPr>
        <w:numPr>
          <w:ilvl w:val="0"/>
          <w:numId w:val="3"/>
        </w:numPr>
      </w:pPr>
      <w:r w:rsidRPr="006F5526">
        <w:lastRenderedPageBreak/>
        <w:t xml:space="preserve">The committee will work with National catalog organizers to ensure the sponsoring club receives proper acknowledgment. </w:t>
      </w:r>
    </w:p>
    <w:p w14:paraId="182E8814" w14:textId="77777777" w:rsidR="00167789" w:rsidRDefault="00167789" w:rsidP="00167789">
      <w:pPr>
        <w:rPr>
          <w:b/>
          <w:bCs/>
        </w:rPr>
      </w:pPr>
      <w:r>
        <w:rPr>
          <w:b/>
          <w:bCs/>
        </w:rPr>
        <w:t>Youth Handler Award Sponsorship</w:t>
      </w:r>
    </w:p>
    <w:p w14:paraId="4C271798" w14:textId="77777777" w:rsidR="00167789" w:rsidRDefault="00167789" w:rsidP="00167789">
      <w:r>
        <w:t>Because SAWNY wished to continue its historical sponsorship of the Harold Bixby Trophy, the committee</w:t>
      </w:r>
      <w:r w:rsidRPr="000B67B7">
        <w:t xml:space="preserve"> discussed alternative </w:t>
      </w:r>
      <w:r>
        <w:t>uses</w:t>
      </w:r>
      <w:r w:rsidRPr="000B67B7">
        <w:t xml:space="preserve"> for the funds </w:t>
      </w:r>
      <w:r>
        <w:t xml:space="preserve">it had </w:t>
      </w:r>
      <w:r w:rsidRPr="000B67B7">
        <w:t>already donated</w:t>
      </w:r>
      <w:r>
        <w:t xml:space="preserve"> for that award.</w:t>
      </w:r>
      <w:r w:rsidRPr="000B67B7">
        <w:t xml:space="preserve"> Jeff advised </w:t>
      </w:r>
      <w:r>
        <w:t xml:space="preserve">that </w:t>
      </w:r>
      <w:r w:rsidRPr="000B67B7">
        <w:t>the Youth Handler Award remained available for sponsorship</w:t>
      </w:r>
      <w:r>
        <w:t>, and the committee</w:t>
      </w:r>
      <w:r w:rsidRPr="000B67B7">
        <w:t xml:space="preserve"> agreed to </w:t>
      </w:r>
      <w:r>
        <w:t>redirect</w:t>
      </w:r>
      <w:r w:rsidRPr="000B67B7">
        <w:t xml:space="preserve"> the donations to support </w:t>
      </w:r>
      <w:r>
        <w:t>that</w:t>
      </w:r>
      <w:r w:rsidRPr="000B67B7">
        <w:t xml:space="preserve"> award.</w:t>
      </w:r>
    </w:p>
    <w:p w14:paraId="12C10221" w14:textId="77777777" w:rsidR="00167789" w:rsidRDefault="00167789" w:rsidP="00167789">
      <w:r>
        <w:t>Jeff will confirm details and sponsorship arrangements.</w:t>
      </w:r>
    </w:p>
    <w:p w14:paraId="117B72A6" w14:textId="77777777" w:rsidR="00167789" w:rsidRPr="006F5526" w:rsidRDefault="00167789" w:rsidP="00167789">
      <w:pPr>
        <w:rPr>
          <w:b/>
          <w:bCs/>
        </w:rPr>
      </w:pPr>
      <w:r w:rsidRPr="006F5526">
        <w:rPr>
          <w:b/>
          <w:bCs/>
        </w:rPr>
        <w:t>Fifty-Point Rule Update</w:t>
      </w:r>
    </w:p>
    <w:p w14:paraId="47EA08CB" w14:textId="77777777" w:rsidR="00167789" w:rsidRPr="006F5526" w:rsidRDefault="00167789" w:rsidP="00167789">
      <w:r w:rsidRPr="006F5526">
        <w:t>Jack reported contacting Vicki</w:t>
      </w:r>
      <w:r>
        <w:t>e Dahlk</w:t>
      </w:r>
      <w:r w:rsidRPr="006F5526">
        <w:t xml:space="preserve"> regarding the status of the proposed 50-point rule</w:t>
      </w:r>
      <w:r>
        <w:t xml:space="preserve">, </w:t>
      </w:r>
      <w:r w:rsidRPr="006F5526">
        <w:t xml:space="preserve">she indicated she would follow up with AKC Performance Events staff to determine the status of the proposal. </w:t>
      </w:r>
    </w:p>
    <w:p w14:paraId="78604050" w14:textId="77777777" w:rsidR="00167789" w:rsidRPr="006F5526" w:rsidRDefault="00167789" w:rsidP="00167789">
      <w:pPr>
        <w:rPr>
          <w:b/>
          <w:bCs/>
        </w:rPr>
      </w:pPr>
      <w:r w:rsidRPr="006F5526">
        <w:rPr>
          <w:b/>
          <w:bCs/>
        </w:rPr>
        <w:t>Judge Eligibility List and Darkness to Light Compliance</w:t>
      </w:r>
    </w:p>
    <w:p w14:paraId="1F9044D6" w14:textId="77777777" w:rsidR="00167789" w:rsidRPr="006F5526" w:rsidRDefault="00167789" w:rsidP="00167789">
      <w:r w:rsidRPr="006F5526">
        <w:t xml:space="preserve">Jack thanked Sarah Foster and Cheryl for their extensive work reviewing judge qualifications. The committee has completed a comprehensive review of all available records and verified </w:t>
      </w:r>
      <w:r>
        <w:t xml:space="preserve">116 </w:t>
      </w:r>
      <w:r w:rsidRPr="006F5526">
        <w:t>judges who have completed required AKC training and maintain judging eligibility</w:t>
      </w:r>
      <w:r>
        <w:t>, down from 325.</w:t>
      </w:r>
    </w:p>
    <w:p w14:paraId="7CAD7E4F" w14:textId="77777777" w:rsidR="00167789" w:rsidRPr="006F5526" w:rsidRDefault="00167789" w:rsidP="00167789">
      <w:r w:rsidRPr="006F5526">
        <w:t xml:space="preserve">Discussion focused on the ongoing challenge of </w:t>
      </w:r>
      <w:r>
        <w:t xml:space="preserve">maintaining this list and </w:t>
      </w:r>
      <w:r w:rsidRPr="006F5526">
        <w:t>tracking judges who complete Darkness to Light trai</w:t>
      </w:r>
      <w:r>
        <w:t>n</w:t>
      </w:r>
      <w:r w:rsidRPr="006F5526">
        <w:t>ing</w:t>
      </w:r>
      <w:r>
        <w:t xml:space="preserve">. More discussion will be needed. </w:t>
      </w:r>
    </w:p>
    <w:p w14:paraId="26D3A239" w14:textId="77777777" w:rsidR="00167789" w:rsidRPr="00C222E9" w:rsidRDefault="00167789" w:rsidP="00167789">
      <w:pPr>
        <w:rPr>
          <w:b/>
          <w:bCs/>
        </w:rPr>
      </w:pPr>
      <w:r w:rsidRPr="006F5526">
        <w:rPr>
          <w:b/>
          <w:bCs/>
        </w:rPr>
        <w:t xml:space="preserve"> 2027 National Planning</w:t>
      </w:r>
      <w:r w:rsidRPr="008025CA">
        <w:rPr>
          <w:highlight w:val="yellow"/>
        </w:rPr>
        <w:t xml:space="preserve"> </w:t>
      </w:r>
    </w:p>
    <w:p w14:paraId="2003328F" w14:textId="77777777" w:rsidR="00167789" w:rsidRPr="00073919" w:rsidRDefault="00167789" w:rsidP="00167789">
      <w:pPr>
        <w:rPr>
          <w:b/>
          <w:bCs/>
        </w:rPr>
      </w:pPr>
      <w:r w:rsidRPr="00073919">
        <w:rPr>
          <w:b/>
          <w:bCs/>
        </w:rPr>
        <w:t>Open National</w:t>
      </w:r>
    </w:p>
    <w:p w14:paraId="35B76739" w14:textId="77777777" w:rsidR="00167789" w:rsidRPr="00073919" w:rsidRDefault="00167789" w:rsidP="00167789">
      <w:r w:rsidRPr="00073919">
        <w:t>Location possibilities were discussed:</w:t>
      </w:r>
    </w:p>
    <w:p w14:paraId="57FFD64A" w14:textId="77777777" w:rsidR="00167789" w:rsidRPr="00073919" w:rsidRDefault="00167789" w:rsidP="00167789">
      <w:pPr>
        <w:pStyle w:val="ListParagraph"/>
        <w:numPr>
          <w:ilvl w:val="0"/>
          <w:numId w:val="8"/>
        </w:numPr>
        <w:rPr>
          <w:b/>
          <w:bCs/>
        </w:rPr>
      </w:pPr>
      <w:r w:rsidRPr="00073919">
        <w:rPr>
          <w:b/>
          <w:bCs/>
        </w:rPr>
        <w:t>Massachusetts Site</w:t>
      </w:r>
    </w:p>
    <w:p w14:paraId="0CCCB3E5" w14:textId="77777777" w:rsidR="00167789" w:rsidRPr="00073919" w:rsidRDefault="00167789" w:rsidP="00167789">
      <w:pPr>
        <w:pStyle w:val="ListParagraph"/>
      </w:pPr>
      <w:r w:rsidRPr="00073919">
        <w:t xml:space="preserve">Jack described a large state-owned property with exceptional cover and course potential. The Connecticut club is willing to assist with grounds preparation but is seeking additional support for event administration and logistics. </w:t>
      </w:r>
    </w:p>
    <w:p w14:paraId="241E17F5" w14:textId="77777777" w:rsidR="00167789" w:rsidRPr="00073919" w:rsidRDefault="00167789" w:rsidP="00167789">
      <w:pPr>
        <w:pStyle w:val="ListParagraph"/>
        <w:numPr>
          <w:ilvl w:val="0"/>
          <w:numId w:val="8"/>
        </w:numPr>
        <w:rPr>
          <w:b/>
          <w:bCs/>
        </w:rPr>
      </w:pPr>
      <w:r w:rsidRPr="00073919">
        <w:rPr>
          <w:b/>
          <w:bCs/>
        </w:rPr>
        <w:t>Springer National Schedule</w:t>
      </w:r>
    </w:p>
    <w:p w14:paraId="3189DB96" w14:textId="77777777" w:rsidR="00167789" w:rsidRPr="00073919" w:rsidRDefault="00167789" w:rsidP="00167789">
      <w:pPr>
        <w:pStyle w:val="ListParagraph"/>
      </w:pPr>
      <w:r w:rsidRPr="00073919">
        <w:t>Members agreed that future planning remains dependent upon obtaining confirmed Springer National dates, which may affect both participation and scheduling options for 2027.</w:t>
      </w:r>
    </w:p>
    <w:p w14:paraId="10B9CB35" w14:textId="77777777" w:rsidR="00167789" w:rsidRPr="00073919" w:rsidRDefault="00167789" w:rsidP="00167789"/>
    <w:p w14:paraId="42B56F32" w14:textId="77777777" w:rsidR="00167789" w:rsidRPr="00073919" w:rsidRDefault="00167789" w:rsidP="00167789">
      <w:pPr>
        <w:rPr>
          <w:b/>
          <w:bCs/>
        </w:rPr>
      </w:pPr>
      <w:r w:rsidRPr="00073919">
        <w:rPr>
          <w:b/>
          <w:bCs/>
        </w:rPr>
        <w:t>Amateur National</w:t>
      </w:r>
    </w:p>
    <w:p w14:paraId="45779AD2" w14:textId="77777777" w:rsidR="00167789" w:rsidRPr="00073919" w:rsidRDefault="00167789" w:rsidP="00167789">
      <w:pPr>
        <w:pStyle w:val="ListParagraph"/>
        <w:numPr>
          <w:ilvl w:val="0"/>
          <w:numId w:val="4"/>
        </w:numPr>
      </w:pPr>
      <w:r w:rsidRPr="00073919">
        <w:lastRenderedPageBreak/>
        <w:t xml:space="preserve">Jack reported positive discussions with Kim Parkman and her South Carolina </w:t>
      </w:r>
      <w:proofErr w:type="gramStart"/>
      <w:r w:rsidRPr="00073919">
        <w:t>clubs</w:t>
      </w:r>
      <w:proofErr w:type="gramEnd"/>
      <w:r w:rsidRPr="00073919">
        <w:t xml:space="preserve"> interest regarding hosting the 2027 Amateur National.</w:t>
      </w:r>
    </w:p>
    <w:p w14:paraId="187B32F9" w14:textId="77777777" w:rsidR="00167789" w:rsidRPr="00073919" w:rsidRDefault="00167789" w:rsidP="00167789">
      <w:pPr>
        <w:rPr>
          <w:b/>
          <w:bCs/>
        </w:rPr>
      </w:pPr>
      <w:r w:rsidRPr="00073919">
        <w:rPr>
          <w:b/>
          <w:bCs/>
        </w:rPr>
        <w:t>Action Items</w:t>
      </w:r>
    </w:p>
    <w:p w14:paraId="495F3547" w14:textId="77777777" w:rsidR="00167789" w:rsidRPr="00073919" w:rsidRDefault="00167789" w:rsidP="00167789">
      <w:pPr>
        <w:numPr>
          <w:ilvl w:val="0"/>
          <w:numId w:val="4"/>
        </w:numPr>
      </w:pPr>
      <w:r w:rsidRPr="00073919">
        <w:t xml:space="preserve">Jack will continue discussions with Kim Parkman and other interested clubs. </w:t>
      </w:r>
    </w:p>
    <w:p w14:paraId="648BAED2" w14:textId="77777777" w:rsidR="00167789" w:rsidRPr="006F5526" w:rsidRDefault="00167789" w:rsidP="00167789">
      <w:pPr>
        <w:numPr>
          <w:ilvl w:val="0"/>
          <w:numId w:val="4"/>
        </w:numPr>
      </w:pPr>
      <w:r w:rsidRPr="00073919">
        <w:t xml:space="preserve">Jack will obtain updated Springer National scheduling information. </w:t>
      </w:r>
    </w:p>
    <w:p w14:paraId="5DBE99CF" w14:textId="77777777" w:rsidR="00167789" w:rsidRPr="00073919" w:rsidRDefault="00167789" w:rsidP="00167789">
      <w:pPr>
        <w:rPr>
          <w:b/>
          <w:bCs/>
        </w:rPr>
      </w:pPr>
      <w:r w:rsidRPr="00073919">
        <w:rPr>
          <w:b/>
          <w:bCs/>
        </w:rPr>
        <w:t>High Point Rule Clarification</w:t>
      </w:r>
    </w:p>
    <w:p w14:paraId="741F8D23" w14:textId="77777777" w:rsidR="00167789" w:rsidRPr="00073919" w:rsidRDefault="00167789" w:rsidP="00167789">
      <w:r w:rsidRPr="00073919">
        <w:t>The committee discussed uncertainty surrounding National Championship points and their relationship to annual High Point awards. Members recalled previous discussions indicating National points should carry forward to the subsequent competition year, similar to the Springer program; however, language appearing in recent catalogs may not reflect that interpretation.</w:t>
      </w:r>
    </w:p>
    <w:p w14:paraId="797669FA" w14:textId="77777777" w:rsidR="00167789" w:rsidRPr="00073919" w:rsidRDefault="00167789" w:rsidP="00167789">
      <w:pPr>
        <w:rPr>
          <w:b/>
          <w:bCs/>
        </w:rPr>
      </w:pPr>
      <w:r w:rsidRPr="00073919">
        <w:rPr>
          <w:b/>
          <w:bCs/>
        </w:rPr>
        <w:t>Action Items</w:t>
      </w:r>
    </w:p>
    <w:p w14:paraId="4ECC9C2C" w14:textId="77777777" w:rsidR="00167789" w:rsidRPr="00073919" w:rsidRDefault="00167789" w:rsidP="00167789">
      <w:pPr>
        <w:numPr>
          <w:ilvl w:val="0"/>
          <w:numId w:val="5"/>
        </w:numPr>
      </w:pPr>
      <w:r w:rsidRPr="00073919">
        <w:t xml:space="preserve">Jeff will follow up with Paula regarding the governing language. </w:t>
      </w:r>
    </w:p>
    <w:p w14:paraId="1A9023AC" w14:textId="77777777" w:rsidR="00167789" w:rsidRPr="006F5526" w:rsidRDefault="00167789" w:rsidP="00167789">
      <w:pPr>
        <w:numPr>
          <w:ilvl w:val="0"/>
          <w:numId w:val="5"/>
        </w:numPr>
      </w:pPr>
      <w:r w:rsidRPr="00073919">
        <w:t xml:space="preserve">Jack will review historical FTC records and prior committee actions. </w:t>
      </w:r>
    </w:p>
    <w:p w14:paraId="26B52F3D" w14:textId="77777777" w:rsidR="00167789" w:rsidRPr="006F5526" w:rsidRDefault="00167789" w:rsidP="00167789">
      <w:pPr>
        <w:rPr>
          <w:b/>
          <w:bCs/>
        </w:rPr>
      </w:pPr>
      <w:r w:rsidRPr="006F5526">
        <w:rPr>
          <w:b/>
          <w:bCs/>
        </w:rPr>
        <w:t>National Judge Balloting Concerns</w:t>
      </w:r>
    </w:p>
    <w:p w14:paraId="0FE20204" w14:textId="77777777" w:rsidR="00167789" w:rsidRPr="006F5526" w:rsidRDefault="00167789" w:rsidP="00167789">
      <w:r w:rsidRPr="006F5526">
        <w:t xml:space="preserve">Jeff reported reports from members experiencing difficulties receiving electronic judge-balloting materials. Some email addresses appear to be rejected by the electronic voting platform despite being valid. </w:t>
      </w:r>
    </w:p>
    <w:p w14:paraId="6C741889" w14:textId="77777777" w:rsidR="00167789" w:rsidRPr="006F5526" w:rsidRDefault="00167789" w:rsidP="00167789">
      <w:r w:rsidRPr="006F5526">
        <w:t>The committee agreed that alternative accommodations should be available where necessary to ensure all qualified participants are able to vote.</w:t>
      </w:r>
    </w:p>
    <w:p w14:paraId="3CDE2BBE" w14:textId="77777777" w:rsidR="00167789" w:rsidRPr="006F5526" w:rsidRDefault="00167789" w:rsidP="00167789">
      <w:pPr>
        <w:rPr>
          <w:b/>
          <w:bCs/>
        </w:rPr>
      </w:pPr>
      <w:r w:rsidRPr="006F5526">
        <w:rPr>
          <w:b/>
          <w:bCs/>
        </w:rPr>
        <w:t>Action Items</w:t>
      </w:r>
    </w:p>
    <w:p w14:paraId="3240E81F" w14:textId="77777777" w:rsidR="00167789" w:rsidRPr="006F5526" w:rsidRDefault="00167789" w:rsidP="00167789">
      <w:pPr>
        <w:numPr>
          <w:ilvl w:val="0"/>
          <w:numId w:val="6"/>
        </w:numPr>
      </w:pPr>
      <w:r w:rsidRPr="006F5526">
        <w:t xml:space="preserve">Jeff and Cheryl will investigate reported delivery issues. </w:t>
      </w:r>
    </w:p>
    <w:p w14:paraId="7F15CDC4" w14:textId="77777777" w:rsidR="00167789" w:rsidRPr="006F5526" w:rsidRDefault="00167789" w:rsidP="00167789">
      <w:pPr>
        <w:numPr>
          <w:ilvl w:val="0"/>
          <w:numId w:val="6"/>
        </w:numPr>
      </w:pPr>
      <w:r w:rsidRPr="006F5526">
        <w:t>Membership records will be reviewed for accuracy.</w:t>
      </w:r>
    </w:p>
    <w:p w14:paraId="0283D69C" w14:textId="77777777" w:rsidR="00167789" w:rsidRPr="006F5526" w:rsidRDefault="00167789" w:rsidP="00167789">
      <w:pPr>
        <w:rPr>
          <w:b/>
          <w:bCs/>
        </w:rPr>
      </w:pPr>
      <w:r w:rsidRPr="006F5526">
        <w:rPr>
          <w:b/>
          <w:bCs/>
        </w:rPr>
        <w:t>Trial Approvals</w:t>
      </w:r>
    </w:p>
    <w:p w14:paraId="16CCE2A2" w14:textId="77777777" w:rsidR="00167789" w:rsidRDefault="00167789" w:rsidP="00167789">
      <w:r w:rsidRPr="006F5526">
        <w:t>The committee approved the following trial applications:</w:t>
      </w:r>
    </w:p>
    <w:p w14:paraId="4D1F3107" w14:textId="77777777" w:rsidR="00167789" w:rsidRDefault="00167789" w:rsidP="00167789">
      <w:pPr>
        <w:pStyle w:val="ListParagraph"/>
        <w:numPr>
          <w:ilvl w:val="0"/>
          <w:numId w:val="7"/>
        </w:numPr>
        <w:spacing w:line="278" w:lineRule="auto"/>
      </w:pPr>
      <w:r>
        <w:t>North Texas</w:t>
      </w:r>
    </w:p>
    <w:p w14:paraId="40A8B1A9" w14:textId="77777777" w:rsidR="00167789" w:rsidRDefault="00167789" w:rsidP="00167789">
      <w:pPr>
        <w:pStyle w:val="ListParagraph"/>
        <w:numPr>
          <w:ilvl w:val="1"/>
          <w:numId w:val="7"/>
        </w:numPr>
        <w:spacing w:line="278" w:lineRule="auto"/>
      </w:pPr>
      <w:r>
        <w:t>January 22</w:t>
      </w:r>
      <w:r w:rsidRPr="007F3877">
        <w:rPr>
          <w:vertAlign w:val="superscript"/>
        </w:rPr>
        <w:t>nd</w:t>
      </w:r>
      <w:r>
        <w:t xml:space="preserve">, 2027 – Open, Amateur, </w:t>
      </w:r>
      <w:proofErr w:type="spellStart"/>
      <w:r>
        <w:t>Pupppy</w:t>
      </w:r>
      <w:proofErr w:type="spellEnd"/>
    </w:p>
    <w:p w14:paraId="22B46B40" w14:textId="77777777" w:rsidR="00167789" w:rsidRDefault="00167789" w:rsidP="00167789">
      <w:pPr>
        <w:pStyle w:val="ListParagraph"/>
        <w:numPr>
          <w:ilvl w:val="0"/>
          <w:numId w:val="7"/>
        </w:numPr>
        <w:spacing w:line="278" w:lineRule="auto"/>
      </w:pPr>
      <w:r>
        <w:t>Minnesota Heartland</w:t>
      </w:r>
    </w:p>
    <w:p w14:paraId="7E833B55" w14:textId="77777777" w:rsidR="00167789" w:rsidRDefault="00167789" w:rsidP="00167789">
      <w:pPr>
        <w:pStyle w:val="ListParagraph"/>
        <w:numPr>
          <w:ilvl w:val="1"/>
          <w:numId w:val="7"/>
        </w:numPr>
        <w:spacing w:line="278" w:lineRule="auto"/>
      </w:pPr>
      <w:r>
        <w:t>October 1</w:t>
      </w:r>
      <w:r w:rsidRPr="007F3877">
        <w:rPr>
          <w:vertAlign w:val="superscript"/>
        </w:rPr>
        <w:t>st</w:t>
      </w:r>
      <w:r>
        <w:t>, 2026 – Open Puppy</w:t>
      </w:r>
    </w:p>
    <w:p w14:paraId="0B8817DB" w14:textId="77777777" w:rsidR="00167789" w:rsidRDefault="00167789" w:rsidP="00167789">
      <w:pPr>
        <w:pStyle w:val="ListParagraph"/>
        <w:numPr>
          <w:ilvl w:val="1"/>
          <w:numId w:val="7"/>
        </w:numPr>
        <w:spacing w:line="278" w:lineRule="auto"/>
      </w:pPr>
      <w:r>
        <w:t>October 2</w:t>
      </w:r>
      <w:r w:rsidRPr="007F3877">
        <w:rPr>
          <w:vertAlign w:val="superscript"/>
        </w:rPr>
        <w:t>nd</w:t>
      </w:r>
      <w:r>
        <w:t>, 2026 – Amateur</w:t>
      </w:r>
    </w:p>
    <w:p w14:paraId="7F07D64A" w14:textId="77777777" w:rsidR="00167789" w:rsidRDefault="00167789" w:rsidP="00167789">
      <w:pPr>
        <w:pStyle w:val="ListParagraph"/>
        <w:numPr>
          <w:ilvl w:val="0"/>
          <w:numId w:val="7"/>
        </w:numPr>
        <w:spacing w:line="278" w:lineRule="auto"/>
      </w:pPr>
      <w:r>
        <w:t>Nevada (Arrowhead ESS Club)</w:t>
      </w:r>
    </w:p>
    <w:p w14:paraId="6AB4DBC0" w14:textId="77777777" w:rsidR="00167789" w:rsidRDefault="00167789" w:rsidP="00167789">
      <w:pPr>
        <w:pStyle w:val="ListParagraph"/>
        <w:numPr>
          <w:ilvl w:val="1"/>
          <w:numId w:val="7"/>
        </w:numPr>
        <w:spacing w:line="278" w:lineRule="auto"/>
      </w:pPr>
      <w:r>
        <w:t>October 3</w:t>
      </w:r>
      <w:r w:rsidRPr="007F3877">
        <w:rPr>
          <w:vertAlign w:val="superscript"/>
        </w:rPr>
        <w:t>rd</w:t>
      </w:r>
      <w:r>
        <w:t>, 2026 – Open</w:t>
      </w:r>
    </w:p>
    <w:p w14:paraId="375F5328" w14:textId="77777777" w:rsidR="00167789" w:rsidRDefault="00167789" w:rsidP="00167789">
      <w:pPr>
        <w:pStyle w:val="ListParagraph"/>
        <w:numPr>
          <w:ilvl w:val="1"/>
          <w:numId w:val="7"/>
        </w:numPr>
        <w:spacing w:line="278" w:lineRule="auto"/>
      </w:pPr>
      <w:r>
        <w:t>October 4</w:t>
      </w:r>
      <w:r w:rsidRPr="007F3877">
        <w:rPr>
          <w:vertAlign w:val="superscript"/>
        </w:rPr>
        <w:t>th</w:t>
      </w:r>
      <w:r>
        <w:t>, 2026 – Open</w:t>
      </w:r>
    </w:p>
    <w:p w14:paraId="5F05E96A" w14:textId="77777777" w:rsidR="00167789" w:rsidRDefault="00167789" w:rsidP="00167789">
      <w:pPr>
        <w:pStyle w:val="ListParagraph"/>
        <w:numPr>
          <w:ilvl w:val="0"/>
          <w:numId w:val="7"/>
        </w:numPr>
        <w:spacing w:line="278" w:lineRule="auto"/>
      </w:pPr>
      <w:r>
        <w:lastRenderedPageBreak/>
        <w:t>Central Connecticut</w:t>
      </w:r>
    </w:p>
    <w:p w14:paraId="00D87715" w14:textId="77777777" w:rsidR="00167789" w:rsidRDefault="00167789" w:rsidP="00167789">
      <w:pPr>
        <w:pStyle w:val="ListParagraph"/>
        <w:numPr>
          <w:ilvl w:val="1"/>
          <w:numId w:val="7"/>
        </w:numPr>
        <w:spacing w:line="278" w:lineRule="auto"/>
      </w:pPr>
      <w:r>
        <w:t>August 29</w:t>
      </w:r>
      <w:r w:rsidRPr="00A764A9">
        <w:rPr>
          <w:vertAlign w:val="superscript"/>
        </w:rPr>
        <w:t>th</w:t>
      </w:r>
      <w:r>
        <w:t>, 2026 – Open, Amateur</w:t>
      </w:r>
    </w:p>
    <w:p w14:paraId="0B5CFF81" w14:textId="77777777" w:rsidR="00167789" w:rsidRDefault="00167789" w:rsidP="00167789">
      <w:pPr>
        <w:pStyle w:val="ListParagraph"/>
        <w:numPr>
          <w:ilvl w:val="1"/>
          <w:numId w:val="7"/>
        </w:numPr>
        <w:spacing w:line="278" w:lineRule="auto"/>
      </w:pPr>
      <w:r>
        <w:t>August 30</w:t>
      </w:r>
      <w:r w:rsidRPr="00A764A9">
        <w:rPr>
          <w:vertAlign w:val="superscript"/>
        </w:rPr>
        <w:t>th</w:t>
      </w:r>
      <w:r>
        <w:t>, 2026 – Open</w:t>
      </w:r>
    </w:p>
    <w:p w14:paraId="09C2A50D" w14:textId="77777777" w:rsidR="00167789" w:rsidRDefault="00167789" w:rsidP="00167789">
      <w:pPr>
        <w:pStyle w:val="ListParagraph"/>
        <w:numPr>
          <w:ilvl w:val="0"/>
          <w:numId w:val="7"/>
        </w:numPr>
        <w:spacing w:line="278" w:lineRule="auto"/>
      </w:pPr>
      <w:r>
        <w:t xml:space="preserve">Rocky Mountain </w:t>
      </w:r>
    </w:p>
    <w:p w14:paraId="0B4290A5" w14:textId="77777777" w:rsidR="00167789" w:rsidRDefault="00167789" w:rsidP="00167789">
      <w:pPr>
        <w:pStyle w:val="ListParagraph"/>
        <w:numPr>
          <w:ilvl w:val="1"/>
          <w:numId w:val="7"/>
        </w:numPr>
        <w:spacing w:line="278" w:lineRule="auto"/>
      </w:pPr>
      <w:r>
        <w:t>September 28</w:t>
      </w:r>
      <w:r w:rsidRPr="00A764A9">
        <w:rPr>
          <w:vertAlign w:val="superscript"/>
        </w:rPr>
        <w:t>th</w:t>
      </w:r>
      <w:r>
        <w:t>, 2026 – Open, Puppy</w:t>
      </w:r>
    </w:p>
    <w:p w14:paraId="13B3CC85" w14:textId="77777777" w:rsidR="00167789" w:rsidRDefault="00167789" w:rsidP="00167789">
      <w:pPr>
        <w:pStyle w:val="ListParagraph"/>
        <w:numPr>
          <w:ilvl w:val="0"/>
          <w:numId w:val="7"/>
        </w:numPr>
        <w:spacing w:line="278" w:lineRule="auto"/>
      </w:pPr>
      <w:r>
        <w:t>Pittsburgh ESS</w:t>
      </w:r>
    </w:p>
    <w:p w14:paraId="73B9B97B" w14:textId="77777777" w:rsidR="00167789" w:rsidRDefault="00167789" w:rsidP="00167789">
      <w:pPr>
        <w:pStyle w:val="ListParagraph"/>
        <w:numPr>
          <w:ilvl w:val="1"/>
          <w:numId w:val="7"/>
        </w:numPr>
        <w:spacing w:line="278" w:lineRule="auto"/>
      </w:pPr>
      <w:r>
        <w:t>September 21</w:t>
      </w:r>
      <w:r w:rsidRPr="00A764A9">
        <w:rPr>
          <w:vertAlign w:val="superscript"/>
        </w:rPr>
        <w:t>st</w:t>
      </w:r>
      <w:r>
        <w:t>, 2026 - Open, Amateur</w:t>
      </w:r>
    </w:p>
    <w:p w14:paraId="370D9DDB" w14:textId="77777777" w:rsidR="00167789" w:rsidRPr="006F5526" w:rsidRDefault="00167789" w:rsidP="00167789">
      <w:pPr>
        <w:pStyle w:val="ListParagraph"/>
        <w:numPr>
          <w:ilvl w:val="1"/>
          <w:numId w:val="7"/>
        </w:numPr>
        <w:spacing w:line="278" w:lineRule="auto"/>
      </w:pPr>
      <w:r>
        <w:t>September 22</w:t>
      </w:r>
      <w:r w:rsidRPr="00A764A9">
        <w:rPr>
          <w:vertAlign w:val="superscript"/>
        </w:rPr>
        <w:t>nd</w:t>
      </w:r>
      <w:r>
        <w:t>, 2026 – Open, Puppy</w:t>
      </w:r>
    </w:p>
    <w:p w14:paraId="206DA7A9" w14:textId="77777777" w:rsidR="00167789" w:rsidRPr="00073919" w:rsidRDefault="00167789" w:rsidP="00167789">
      <w:pPr>
        <w:rPr>
          <w:b/>
          <w:bCs/>
          <w:u w:val="single"/>
        </w:rPr>
      </w:pPr>
      <w:r w:rsidRPr="00073919">
        <w:rPr>
          <w:b/>
          <w:bCs/>
          <w:u w:val="single"/>
        </w:rPr>
        <w:t>New Business</w:t>
      </w:r>
    </w:p>
    <w:p w14:paraId="29C5D4B7" w14:textId="77777777" w:rsidR="00167789" w:rsidRPr="006F5526" w:rsidRDefault="00167789" w:rsidP="00167789">
      <w:r w:rsidRPr="006F5526">
        <w:t xml:space="preserve">The committee briefly discussed communication with clubs after trial approvals. Members asked whether clubs should receive direct notice of FTC approval. Jack indicated that forwarding AKC approval documentation may provide the most complete confirmation and agreed to consider making that practice standard moving forward. </w:t>
      </w:r>
    </w:p>
    <w:p w14:paraId="257E2D8D" w14:textId="77777777" w:rsidR="00167789" w:rsidRPr="006F5526" w:rsidRDefault="00167789" w:rsidP="00167789">
      <w:pPr>
        <w:rPr>
          <w:b/>
          <w:bCs/>
        </w:rPr>
      </w:pPr>
      <w:r w:rsidRPr="006F5526">
        <w:rPr>
          <w:b/>
          <w:bCs/>
        </w:rPr>
        <w:t>Adjournment</w:t>
      </w:r>
    </w:p>
    <w:p w14:paraId="74A62F1F" w14:textId="77777777" w:rsidR="00167789" w:rsidRPr="006F5526" w:rsidRDefault="00167789" w:rsidP="00167789">
      <w:r w:rsidRPr="006F5526">
        <w:t>Motion to adjourn was made and seconded. Motion carried unanimously. Meeting adjourned at approximately 8:55 PM</w:t>
      </w:r>
    </w:p>
    <w:p w14:paraId="266A9B3E" w14:textId="77777777" w:rsidR="00167789" w:rsidRDefault="00167789" w:rsidP="00167789"/>
    <w:p w14:paraId="11ACB51A" w14:textId="77777777" w:rsidR="00167789" w:rsidRDefault="00167789"/>
    <w:sectPr w:rsidR="00167789" w:rsidSect="0016778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96247"/>
    <w:multiLevelType w:val="multilevel"/>
    <w:tmpl w:val="31E2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9398A"/>
    <w:multiLevelType w:val="multilevel"/>
    <w:tmpl w:val="60B0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5E43D2"/>
    <w:multiLevelType w:val="hybridMultilevel"/>
    <w:tmpl w:val="4844B3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8460B0D"/>
    <w:multiLevelType w:val="multilevel"/>
    <w:tmpl w:val="4C8AD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B27774"/>
    <w:multiLevelType w:val="multilevel"/>
    <w:tmpl w:val="D0969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2F3E55"/>
    <w:multiLevelType w:val="multilevel"/>
    <w:tmpl w:val="F422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F30F36"/>
    <w:multiLevelType w:val="hybridMultilevel"/>
    <w:tmpl w:val="8250C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A801B7"/>
    <w:multiLevelType w:val="multilevel"/>
    <w:tmpl w:val="FFF62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5386606">
    <w:abstractNumId w:val="4"/>
  </w:num>
  <w:num w:numId="2" w16cid:durableId="1416172520">
    <w:abstractNumId w:val="0"/>
  </w:num>
  <w:num w:numId="3" w16cid:durableId="777331263">
    <w:abstractNumId w:val="7"/>
  </w:num>
  <w:num w:numId="4" w16cid:durableId="1393651139">
    <w:abstractNumId w:val="3"/>
  </w:num>
  <w:num w:numId="5" w16cid:durableId="1362511091">
    <w:abstractNumId w:val="1"/>
  </w:num>
  <w:num w:numId="6" w16cid:durableId="821119453">
    <w:abstractNumId w:val="5"/>
  </w:num>
  <w:num w:numId="7" w16cid:durableId="981811684">
    <w:abstractNumId w:val="2"/>
  </w:num>
  <w:num w:numId="8" w16cid:durableId="20065931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789"/>
    <w:rsid w:val="000E4966"/>
    <w:rsid w:val="00167789"/>
    <w:rsid w:val="00524D5D"/>
    <w:rsid w:val="009D3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CA984"/>
  <w15:chartTrackingRefBased/>
  <w15:docId w15:val="{3E3876BB-968F-4E03-9C69-E682A6BC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789"/>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1677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7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7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7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7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7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7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7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7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7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7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7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7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7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7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7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7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789"/>
    <w:rPr>
      <w:rFonts w:eastAsiaTheme="majorEastAsia" w:cstheme="majorBidi"/>
      <w:color w:val="272727" w:themeColor="text1" w:themeTint="D8"/>
    </w:rPr>
  </w:style>
  <w:style w:type="paragraph" w:styleId="Title">
    <w:name w:val="Title"/>
    <w:basedOn w:val="Normal"/>
    <w:next w:val="Normal"/>
    <w:link w:val="TitleChar"/>
    <w:uiPriority w:val="10"/>
    <w:qFormat/>
    <w:rsid w:val="001677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7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7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7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789"/>
    <w:pPr>
      <w:spacing w:before="160"/>
      <w:jc w:val="center"/>
    </w:pPr>
    <w:rPr>
      <w:i/>
      <w:iCs/>
      <w:color w:val="404040" w:themeColor="text1" w:themeTint="BF"/>
    </w:rPr>
  </w:style>
  <w:style w:type="character" w:customStyle="1" w:styleId="QuoteChar">
    <w:name w:val="Quote Char"/>
    <w:basedOn w:val="DefaultParagraphFont"/>
    <w:link w:val="Quote"/>
    <w:uiPriority w:val="29"/>
    <w:rsid w:val="00167789"/>
    <w:rPr>
      <w:i/>
      <w:iCs/>
      <w:color w:val="404040" w:themeColor="text1" w:themeTint="BF"/>
    </w:rPr>
  </w:style>
  <w:style w:type="paragraph" w:styleId="ListParagraph">
    <w:name w:val="List Paragraph"/>
    <w:basedOn w:val="Normal"/>
    <w:uiPriority w:val="34"/>
    <w:qFormat/>
    <w:rsid w:val="00167789"/>
    <w:pPr>
      <w:ind w:left="720"/>
      <w:contextualSpacing/>
    </w:pPr>
  </w:style>
  <w:style w:type="character" w:styleId="IntenseEmphasis">
    <w:name w:val="Intense Emphasis"/>
    <w:basedOn w:val="DefaultParagraphFont"/>
    <w:uiPriority w:val="21"/>
    <w:qFormat/>
    <w:rsid w:val="00167789"/>
    <w:rPr>
      <w:i/>
      <w:iCs/>
      <w:color w:val="0F4761" w:themeColor="accent1" w:themeShade="BF"/>
    </w:rPr>
  </w:style>
  <w:style w:type="paragraph" w:styleId="IntenseQuote">
    <w:name w:val="Intense Quote"/>
    <w:basedOn w:val="Normal"/>
    <w:next w:val="Normal"/>
    <w:link w:val="IntenseQuoteChar"/>
    <w:uiPriority w:val="30"/>
    <w:qFormat/>
    <w:rsid w:val="001677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789"/>
    <w:rPr>
      <w:i/>
      <w:iCs/>
      <w:color w:val="0F4761" w:themeColor="accent1" w:themeShade="BF"/>
    </w:rPr>
  </w:style>
  <w:style w:type="character" w:styleId="IntenseReference">
    <w:name w:val="Intense Reference"/>
    <w:basedOn w:val="DefaultParagraphFont"/>
    <w:uiPriority w:val="32"/>
    <w:qFormat/>
    <w:rsid w:val="00167789"/>
    <w:rPr>
      <w:b/>
      <w:bCs/>
      <w:smallCaps/>
      <w:color w:val="0F4761" w:themeColor="accent1" w:themeShade="BF"/>
      <w:spacing w:val="5"/>
    </w:rPr>
  </w:style>
  <w:style w:type="table" w:styleId="TableGrid">
    <w:name w:val="Table Grid"/>
    <w:basedOn w:val="TableNormal"/>
    <w:uiPriority w:val="39"/>
    <w:rsid w:val="00167789"/>
    <w:pPr>
      <w:spacing w:after="0" w:line="240" w:lineRule="auto"/>
    </w:pPr>
    <w:rPr>
      <w:rFonts w:eastAsiaTheme="minorEastAsia"/>
      <w:kern w:val="0"/>
      <w:lang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1128</Words>
  <Characters>6436</Characters>
  <Application>Microsoft Office Word</Application>
  <DocSecurity>0</DocSecurity>
  <Lines>53</Lines>
  <Paragraphs>15</Paragraphs>
  <ScaleCrop>false</ScaleCrop>
  <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Glinsky</dc:creator>
  <cp:keywords/>
  <dc:description/>
  <cp:lastModifiedBy>Bethann Wiley</cp:lastModifiedBy>
  <cp:revision>2</cp:revision>
  <dcterms:created xsi:type="dcterms:W3CDTF">2026-09-22T16:53:00Z</dcterms:created>
  <dcterms:modified xsi:type="dcterms:W3CDTF">2026-09-22T16:53:00Z</dcterms:modified>
</cp:coreProperties>
</file>